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24E" w:rsidRPr="00DD21D3" w:rsidRDefault="00ED38D9">
      <w:pPr>
        <w:ind w:left="1320"/>
        <w:rPr>
          <w:color w:val="00B050"/>
          <w:sz w:val="20"/>
          <w:szCs w:val="20"/>
          <w:highlight w:val="yellow"/>
        </w:rPr>
      </w:pPr>
      <w:bookmarkStart w:id="0" w:name="page1"/>
      <w:bookmarkEnd w:id="0"/>
      <w:r w:rsidRPr="00DD21D3">
        <w:rPr>
          <w:rFonts w:ascii="Arial" w:eastAsia="Arial" w:hAnsi="Arial" w:cs="Arial"/>
          <w:b/>
          <w:bCs/>
          <w:noProof/>
          <w:color w:val="00B050"/>
          <w:sz w:val="96"/>
          <w:szCs w:val="96"/>
          <w:highlight w:val="yellow"/>
        </w:rPr>
        <w:drawing>
          <wp:anchor distT="0" distB="0" distL="114300" distR="114300" simplePos="0" relativeHeight="251649536" behindDoc="1" locked="0" layoutInCell="0" allowOverlap="1">
            <wp:simplePos x="0" y="0"/>
            <wp:positionH relativeFrom="page">
              <wp:posOffset>10826750</wp:posOffset>
            </wp:positionH>
            <wp:positionV relativeFrom="page">
              <wp:posOffset>156845</wp:posOffset>
            </wp:positionV>
            <wp:extent cx="1365250" cy="154241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5250" cy="1542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DD21D3">
        <w:rPr>
          <w:rFonts w:ascii="Arial" w:eastAsia="Arial" w:hAnsi="Arial" w:cs="Arial"/>
          <w:b/>
          <w:bCs/>
          <w:color w:val="00B050"/>
          <w:sz w:val="96"/>
          <w:szCs w:val="96"/>
          <w:highlight w:val="yellow"/>
        </w:rPr>
        <w:t>Formulations d’indemnisation :</w:t>
      </w:r>
    </w:p>
    <w:p w:rsidR="0008224E" w:rsidRPr="00F35DFE" w:rsidRDefault="00DD21D3">
      <w:pPr>
        <w:spacing w:line="20" w:lineRule="exact"/>
        <w:rPr>
          <w:color w:val="00B050"/>
          <w:sz w:val="24"/>
          <w:szCs w:val="24"/>
        </w:rPr>
      </w:pPr>
      <w:r w:rsidRPr="00DD21D3">
        <w:rPr>
          <w:noProof/>
          <w:color w:val="00B050"/>
          <w:sz w:val="24"/>
          <w:szCs w:val="24"/>
          <w:highlight w:val="yellow"/>
        </w:rPr>
        <w:drawing>
          <wp:inline distT="0" distB="0" distL="0" distR="0">
            <wp:extent cx="1335405" cy="1109345"/>
            <wp:effectExtent l="19050" t="0" r="0" b="0"/>
            <wp:docPr id="3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5405" cy="110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224E" w:rsidRPr="00F35DFE" w:rsidRDefault="0008224E">
      <w:pPr>
        <w:spacing w:line="200" w:lineRule="exact"/>
        <w:rPr>
          <w:color w:val="00B050"/>
          <w:sz w:val="24"/>
          <w:szCs w:val="24"/>
        </w:rPr>
      </w:pPr>
    </w:p>
    <w:p w:rsidR="0008224E" w:rsidRPr="00F35DFE" w:rsidRDefault="0008224E">
      <w:pPr>
        <w:spacing w:line="200" w:lineRule="exact"/>
        <w:rPr>
          <w:color w:val="00B050"/>
          <w:sz w:val="24"/>
          <w:szCs w:val="24"/>
        </w:rPr>
      </w:pPr>
    </w:p>
    <w:p w:rsidR="0008224E" w:rsidRDefault="0008224E">
      <w:pPr>
        <w:spacing w:line="200" w:lineRule="exact"/>
        <w:rPr>
          <w:sz w:val="24"/>
          <w:szCs w:val="24"/>
        </w:rPr>
      </w:pPr>
    </w:p>
    <w:p w:rsidR="0008224E" w:rsidRDefault="0008224E">
      <w:pPr>
        <w:spacing w:line="200" w:lineRule="exact"/>
        <w:rPr>
          <w:sz w:val="24"/>
          <w:szCs w:val="24"/>
        </w:rPr>
      </w:pPr>
    </w:p>
    <w:p w:rsidR="0008224E" w:rsidRDefault="0008224E">
      <w:pPr>
        <w:spacing w:line="200" w:lineRule="exact"/>
        <w:rPr>
          <w:sz w:val="24"/>
          <w:szCs w:val="24"/>
        </w:rPr>
      </w:pPr>
    </w:p>
    <w:p w:rsidR="0008224E" w:rsidRDefault="0008224E">
      <w:pPr>
        <w:spacing w:line="200" w:lineRule="exact"/>
        <w:rPr>
          <w:sz w:val="24"/>
          <w:szCs w:val="24"/>
        </w:rPr>
      </w:pPr>
    </w:p>
    <w:p w:rsidR="0008224E" w:rsidRDefault="0008224E">
      <w:pPr>
        <w:spacing w:line="200" w:lineRule="exact"/>
        <w:rPr>
          <w:sz w:val="24"/>
          <w:szCs w:val="24"/>
        </w:rPr>
      </w:pPr>
    </w:p>
    <w:p w:rsidR="0008224E" w:rsidRDefault="0008224E">
      <w:pPr>
        <w:spacing w:line="319" w:lineRule="exact"/>
        <w:rPr>
          <w:sz w:val="24"/>
          <w:szCs w:val="24"/>
        </w:rPr>
      </w:pPr>
    </w:p>
    <w:p w:rsidR="0008224E" w:rsidRDefault="00DD21D3" w:rsidP="00ED38D9">
      <w:pPr>
        <w:rPr>
          <w:sz w:val="20"/>
          <w:szCs w:val="20"/>
        </w:rPr>
      </w:pPr>
      <w:r w:rsidRPr="00DD21D3">
        <w:rPr>
          <w:rFonts w:ascii="Arial" w:eastAsia="Arial" w:hAnsi="Arial" w:cs="Arial"/>
          <w:b/>
          <w:bCs/>
          <w:noProof/>
          <w:color w:val="C00000"/>
          <w:sz w:val="64"/>
          <w:szCs w:val="64"/>
          <w:highlight w:val="blue"/>
        </w:rPr>
        <w:drawing>
          <wp:anchor distT="0" distB="0" distL="114300" distR="114300" simplePos="0" relativeHeight="251684352" behindDoc="0" locked="0" layoutInCell="1" allowOverlap="1">
            <wp:simplePos x="0" y="0"/>
            <wp:positionH relativeFrom="column">
              <wp:posOffset>7987587</wp:posOffset>
            </wp:positionH>
            <wp:positionV relativeFrom="paragraph">
              <wp:posOffset>329508</wp:posOffset>
            </wp:positionV>
            <wp:extent cx="2043059" cy="1109609"/>
            <wp:effectExtent l="19050" t="0" r="0" b="0"/>
            <wp:wrapNone/>
            <wp:docPr id="37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059" cy="11096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8D9" w:rsidRPr="00DD21D3">
        <w:rPr>
          <w:rFonts w:ascii="Arial" w:eastAsia="Arial" w:hAnsi="Arial" w:cs="Arial"/>
          <w:b/>
          <w:bCs/>
          <w:color w:val="C00000"/>
          <w:sz w:val="64"/>
          <w:szCs w:val="64"/>
          <w:highlight w:val="blue"/>
        </w:rPr>
        <w:t>1. Forfait Express</w:t>
      </w:r>
    </w:p>
    <w:p w:rsidR="0008224E" w:rsidRDefault="0008224E">
      <w:pPr>
        <w:spacing w:line="20" w:lineRule="exact"/>
        <w:rPr>
          <w:sz w:val="24"/>
          <w:szCs w:val="24"/>
        </w:rPr>
      </w:pPr>
    </w:p>
    <w:p w:rsidR="0008224E" w:rsidRDefault="0008224E">
      <w:pPr>
        <w:spacing w:line="200" w:lineRule="exact"/>
        <w:rPr>
          <w:sz w:val="24"/>
          <w:szCs w:val="24"/>
        </w:rPr>
      </w:pPr>
    </w:p>
    <w:p w:rsidR="0008224E" w:rsidRDefault="00DD21D3">
      <w:pPr>
        <w:spacing w:line="311" w:lineRule="exact"/>
        <w:rPr>
          <w:sz w:val="24"/>
          <w:szCs w:val="24"/>
        </w:rPr>
      </w:pPr>
      <w:r w:rsidRPr="007F7F57">
        <w:rPr>
          <w:noProof/>
          <w:color w:val="C0504D" w:themeColor="accent2"/>
          <w:sz w:val="24"/>
          <w:szCs w:val="24"/>
        </w:rPr>
        <w:drawing>
          <wp:anchor distT="0" distB="0" distL="114300" distR="114300" simplePos="0" relativeHeight="251651584" behindDoc="1" locked="0" layoutInCell="0" allowOverlap="1">
            <wp:simplePos x="0" y="0"/>
            <wp:positionH relativeFrom="column">
              <wp:posOffset>3393540</wp:posOffset>
            </wp:positionH>
            <wp:positionV relativeFrom="paragraph">
              <wp:posOffset>184785</wp:posOffset>
            </wp:positionV>
            <wp:extent cx="7029022" cy="3842535"/>
            <wp:effectExtent l="19050" t="0" r="428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9022" cy="3842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224E" w:rsidRPr="00DD21D3" w:rsidRDefault="00ED38D9">
      <w:pPr>
        <w:numPr>
          <w:ilvl w:val="0"/>
          <w:numId w:val="1"/>
        </w:numPr>
        <w:tabs>
          <w:tab w:val="left" w:pos="1540"/>
        </w:tabs>
        <w:ind w:left="1540" w:hanging="706"/>
        <w:rPr>
          <w:rFonts w:ascii="Arial" w:eastAsia="Arial" w:hAnsi="Arial" w:cs="Arial"/>
          <w:b/>
          <w:bCs/>
          <w:color w:val="80C535"/>
          <w:sz w:val="64"/>
          <w:szCs w:val="64"/>
          <w:highlight w:val="darkGray"/>
        </w:rPr>
      </w:pPr>
      <w:r w:rsidRPr="00DD21D3">
        <w:rPr>
          <w:rFonts w:ascii="Arial" w:eastAsia="Arial" w:hAnsi="Arial" w:cs="Arial"/>
          <w:b/>
          <w:bCs/>
          <w:color w:val="80C535"/>
          <w:sz w:val="64"/>
          <w:szCs w:val="64"/>
          <w:highlight w:val="darkGray"/>
        </w:rPr>
        <w:t xml:space="preserve">Garage </w:t>
      </w:r>
      <w:r w:rsidR="00DD21D3" w:rsidRPr="00DD21D3">
        <w:rPr>
          <w:rFonts w:ascii="Arial" w:eastAsia="Arial" w:hAnsi="Arial" w:cs="Arial"/>
          <w:b/>
          <w:bCs/>
          <w:color w:val="80C535"/>
          <w:sz w:val="64"/>
          <w:szCs w:val="64"/>
          <w:highlight w:val="darkGray"/>
        </w:rPr>
        <w:t>Conventionné</w:t>
      </w:r>
    </w:p>
    <w:p w:rsidR="0008224E" w:rsidRDefault="0008224E">
      <w:pPr>
        <w:spacing w:line="200" w:lineRule="exact"/>
        <w:rPr>
          <w:rFonts w:ascii="Arial" w:eastAsia="Arial" w:hAnsi="Arial" w:cs="Arial"/>
          <w:b/>
          <w:bCs/>
          <w:color w:val="80C535"/>
          <w:sz w:val="64"/>
          <w:szCs w:val="64"/>
        </w:rPr>
      </w:pPr>
    </w:p>
    <w:p w:rsidR="0008224E" w:rsidRDefault="00DD21D3">
      <w:pPr>
        <w:spacing w:line="200" w:lineRule="exact"/>
        <w:rPr>
          <w:rFonts w:ascii="Arial" w:eastAsia="Arial" w:hAnsi="Arial" w:cs="Arial"/>
          <w:b/>
          <w:bCs/>
          <w:color w:val="80C535"/>
          <w:sz w:val="64"/>
          <w:szCs w:val="64"/>
        </w:rPr>
      </w:pPr>
      <w:r>
        <w:rPr>
          <w:rFonts w:ascii="Arial" w:eastAsia="Arial" w:hAnsi="Arial" w:cs="Arial"/>
          <w:b/>
          <w:bCs/>
          <w:noProof/>
          <w:color w:val="80C535"/>
          <w:sz w:val="64"/>
          <w:szCs w:val="64"/>
        </w:rPr>
        <w:drawing>
          <wp:anchor distT="0" distB="0" distL="114300" distR="114300" simplePos="0" relativeHeight="251683328" behindDoc="0" locked="0" layoutInCell="1" allowOverlap="1">
            <wp:simplePos x="0" y="0"/>
            <wp:positionH relativeFrom="column">
              <wp:posOffset>7749783</wp:posOffset>
            </wp:positionH>
            <wp:positionV relativeFrom="paragraph">
              <wp:posOffset>40212</wp:posOffset>
            </wp:positionV>
            <wp:extent cx="2611134" cy="1900719"/>
            <wp:effectExtent l="19050" t="0" r="0" b="0"/>
            <wp:wrapNone/>
            <wp:docPr id="2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134" cy="19007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24E" w:rsidRDefault="0008224E">
      <w:pPr>
        <w:spacing w:line="303" w:lineRule="exact"/>
        <w:rPr>
          <w:rFonts w:ascii="Arial" w:eastAsia="Arial" w:hAnsi="Arial" w:cs="Arial"/>
          <w:b/>
          <w:bCs/>
          <w:color w:val="80C535"/>
          <w:sz w:val="64"/>
          <w:szCs w:val="64"/>
        </w:rPr>
      </w:pPr>
    </w:p>
    <w:p w:rsidR="0008224E" w:rsidRPr="00DD21D3" w:rsidRDefault="00ED38D9">
      <w:pPr>
        <w:numPr>
          <w:ilvl w:val="1"/>
          <w:numId w:val="1"/>
        </w:numPr>
        <w:tabs>
          <w:tab w:val="left" w:pos="3100"/>
        </w:tabs>
        <w:ind w:left="3100" w:hanging="718"/>
        <w:rPr>
          <w:rFonts w:ascii="Arial" w:eastAsia="Arial" w:hAnsi="Arial" w:cs="Arial"/>
          <w:b/>
          <w:bCs/>
          <w:color w:val="005F7D"/>
          <w:sz w:val="64"/>
          <w:szCs w:val="64"/>
          <w:highlight w:val="darkRed"/>
        </w:rPr>
      </w:pPr>
      <w:r w:rsidRPr="00DD21D3">
        <w:rPr>
          <w:rFonts w:ascii="Arial" w:eastAsia="Arial" w:hAnsi="Arial" w:cs="Arial"/>
          <w:b/>
          <w:bCs/>
          <w:color w:val="005F7D"/>
          <w:sz w:val="64"/>
          <w:szCs w:val="64"/>
          <w:highlight w:val="darkRed"/>
        </w:rPr>
        <w:t>Procédure Normal</w:t>
      </w:r>
    </w:p>
    <w:p w:rsidR="0008224E" w:rsidRDefault="0008224E">
      <w:pPr>
        <w:sectPr w:rsidR="0008224E">
          <w:pgSz w:w="19200" w:h="10800" w:orient="landscape"/>
          <w:pgMar w:top="230" w:right="1440" w:bottom="1440" w:left="640" w:header="0" w:footer="0" w:gutter="0"/>
          <w:cols w:space="720" w:equalWidth="0">
            <w:col w:w="17120"/>
          </w:cols>
        </w:sectPr>
      </w:pPr>
    </w:p>
    <w:p w:rsidR="0008224E" w:rsidRPr="00ED38D9" w:rsidRDefault="007E4A98">
      <w:pPr>
        <w:ind w:left="4120"/>
        <w:rPr>
          <w:color w:val="00B050"/>
          <w:sz w:val="20"/>
          <w:szCs w:val="20"/>
        </w:rPr>
      </w:pPr>
      <w:bookmarkStart w:id="1" w:name="page2"/>
      <w:bookmarkStart w:id="2" w:name="page3"/>
      <w:bookmarkEnd w:id="1"/>
      <w:bookmarkEnd w:id="2"/>
      <w:r>
        <w:rPr>
          <w:rFonts w:ascii="Arial" w:eastAsia="Arial" w:hAnsi="Arial" w:cs="Arial"/>
          <w:b/>
          <w:bCs/>
          <w:noProof/>
          <w:color w:val="00B050"/>
          <w:sz w:val="64"/>
          <w:szCs w:val="64"/>
        </w:rPr>
        <w:lastRenderedPageBreak/>
        <w:drawing>
          <wp:anchor distT="0" distB="0" distL="114300" distR="114300" simplePos="0" relativeHeight="251687424" behindDoc="0" locked="0" layoutInCell="1" allowOverlap="1">
            <wp:simplePos x="0" y="0"/>
            <wp:positionH relativeFrom="column">
              <wp:posOffset>-445547</wp:posOffset>
            </wp:positionH>
            <wp:positionV relativeFrom="paragraph">
              <wp:posOffset>-2016</wp:posOffset>
            </wp:positionV>
            <wp:extent cx="1548493" cy="1045028"/>
            <wp:effectExtent l="19050" t="0" r="0" b="0"/>
            <wp:wrapNone/>
            <wp:docPr id="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493" cy="1045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8D9">
        <w:rPr>
          <w:rFonts w:ascii="Arial" w:eastAsia="Arial" w:hAnsi="Arial" w:cs="Arial"/>
          <w:b/>
          <w:bCs/>
          <w:noProof/>
          <w:color w:val="00B050"/>
          <w:sz w:val="64"/>
          <w:szCs w:val="64"/>
        </w:rPr>
        <w:drawing>
          <wp:anchor distT="0" distB="0" distL="114300" distR="114300" simplePos="0" relativeHeight="251666944" behindDoc="0" locked="0" layoutInCell="1" allowOverlap="1">
            <wp:simplePos x="0" y="0"/>
            <wp:positionH relativeFrom="column">
              <wp:posOffset>8708276</wp:posOffset>
            </wp:positionH>
            <wp:positionV relativeFrom="paragraph">
              <wp:posOffset>121499</wp:posOffset>
            </wp:positionV>
            <wp:extent cx="2426199" cy="1602769"/>
            <wp:effectExtent l="19050" t="0" r="0" b="0"/>
            <wp:wrapNone/>
            <wp:docPr id="2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199" cy="1602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8D9" w:rsidRPr="00ED38D9">
        <w:rPr>
          <w:rFonts w:ascii="Arial" w:eastAsia="Arial" w:hAnsi="Arial" w:cs="Arial"/>
          <w:b/>
          <w:bCs/>
          <w:noProof/>
          <w:color w:val="00B050"/>
          <w:sz w:val="64"/>
          <w:szCs w:val="64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848465" cy="671258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8465" cy="6712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D38D9" w:rsidRPr="00ED38D9">
        <w:rPr>
          <w:rFonts w:ascii="Arial" w:eastAsia="Arial" w:hAnsi="Arial" w:cs="Arial"/>
          <w:b/>
          <w:bCs/>
          <w:color w:val="00B050"/>
          <w:sz w:val="64"/>
          <w:szCs w:val="64"/>
        </w:rPr>
        <w:t>J'opte pour</w:t>
      </w:r>
    </w:p>
    <w:p w:rsidR="0008224E" w:rsidRDefault="0008224E">
      <w:pPr>
        <w:spacing w:line="45" w:lineRule="exact"/>
        <w:rPr>
          <w:sz w:val="20"/>
          <w:szCs w:val="20"/>
        </w:rPr>
      </w:pPr>
    </w:p>
    <w:p w:rsidR="0008224E" w:rsidRPr="00ED38D9" w:rsidRDefault="00ED38D9" w:rsidP="00ED38D9">
      <w:pPr>
        <w:ind w:right="4680"/>
        <w:jc w:val="right"/>
        <w:rPr>
          <w:color w:val="00B050"/>
          <w:sz w:val="20"/>
          <w:szCs w:val="20"/>
        </w:rPr>
      </w:pPr>
      <w:r>
        <w:rPr>
          <w:rFonts w:ascii="Arial" w:eastAsia="Arial" w:hAnsi="Arial" w:cs="Arial"/>
          <w:b/>
          <w:bCs/>
          <w:color w:val="005F7D"/>
          <w:sz w:val="76"/>
          <w:szCs w:val="76"/>
        </w:rPr>
        <w:t xml:space="preserve">le </w:t>
      </w:r>
      <w:r w:rsidRPr="00ED38D9">
        <w:rPr>
          <w:rFonts w:ascii="Arial" w:eastAsia="Arial" w:hAnsi="Arial" w:cs="Arial"/>
          <w:b/>
          <w:bCs/>
          <w:color w:val="00B050"/>
          <w:sz w:val="76"/>
          <w:szCs w:val="76"/>
        </w:rPr>
        <w:t xml:space="preserve">Forfait FORMULE Express </w:t>
      </w:r>
      <w:r w:rsidRPr="00ED38D9">
        <w:rPr>
          <w:noProof/>
          <w:color w:val="948A54" w:themeColor="background2" w:themeShade="80"/>
          <w:sz w:val="1"/>
          <w:szCs w:val="1"/>
          <w:highlight w:val="red"/>
        </w:rPr>
        <w:drawing>
          <wp:inline distT="0" distB="0" distL="0" distR="0">
            <wp:extent cx="942340" cy="42989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340" cy="429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24E" w:rsidRPr="00ED38D9" w:rsidRDefault="0008224E">
      <w:pPr>
        <w:rPr>
          <w:color w:val="00B050"/>
        </w:rPr>
        <w:sectPr w:rsidR="0008224E" w:rsidRPr="00ED38D9">
          <w:pgSz w:w="19200" w:h="10800" w:orient="landscape"/>
          <w:pgMar w:top="19" w:right="920" w:bottom="42" w:left="700" w:header="0" w:footer="0" w:gutter="0"/>
          <w:cols w:space="720" w:equalWidth="0">
            <w:col w:w="17580"/>
          </w:cols>
        </w:sectPr>
      </w:pPr>
    </w:p>
    <w:p w:rsidR="0008224E" w:rsidRPr="00ED38D9" w:rsidRDefault="0008224E">
      <w:pPr>
        <w:spacing w:line="200" w:lineRule="exact"/>
        <w:rPr>
          <w:color w:val="00B050"/>
          <w:sz w:val="20"/>
          <w:szCs w:val="20"/>
        </w:rPr>
      </w:pPr>
    </w:p>
    <w:p w:rsidR="0008224E" w:rsidRPr="00ED38D9" w:rsidRDefault="0008224E">
      <w:pPr>
        <w:spacing w:line="200" w:lineRule="exact"/>
        <w:rPr>
          <w:color w:val="00B050"/>
          <w:sz w:val="20"/>
          <w:szCs w:val="20"/>
        </w:rPr>
      </w:pPr>
    </w:p>
    <w:p w:rsidR="0008224E" w:rsidRPr="00ED38D9" w:rsidRDefault="0008224E">
      <w:pPr>
        <w:spacing w:line="200" w:lineRule="exact"/>
        <w:rPr>
          <w:color w:val="00B050"/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28" w:lineRule="exact"/>
        <w:rPr>
          <w:sz w:val="20"/>
          <w:szCs w:val="20"/>
        </w:rPr>
      </w:pPr>
    </w:p>
    <w:tbl>
      <w:tblPr>
        <w:tblW w:w="0" w:type="auto"/>
        <w:tblInd w:w="9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60"/>
        <w:gridCol w:w="3780"/>
        <w:gridCol w:w="3000"/>
        <w:gridCol w:w="20"/>
      </w:tblGrid>
      <w:tr w:rsidR="0008224E">
        <w:trPr>
          <w:trHeight w:val="276"/>
        </w:trPr>
        <w:tc>
          <w:tcPr>
            <w:tcW w:w="4640" w:type="dxa"/>
            <w:gridSpan w:val="2"/>
            <w:vAlign w:val="bottom"/>
          </w:tcPr>
          <w:p w:rsidR="0008224E" w:rsidRPr="00ED38D9" w:rsidRDefault="00ED38D9">
            <w:pPr>
              <w:ind w:left="440"/>
              <w:rPr>
                <w:color w:val="00B050"/>
                <w:sz w:val="20"/>
                <w:szCs w:val="20"/>
              </w:rPr>
            </w:pPr>
            <w:r w:rsidRPr="00ED38D9"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J</w:t>
            </w:r>
            <w:r w:rsidRPr="00ED38D9">
              <w:rPr>
                <w:rFonts w:ascii="Arial" w:eastAsia="Arial" w:hAnsi="Arial" w:cs="Arial"/>
                <w:color w:val="00B050"/>
                <w:sz w:val="24"/>
                <w:szCs w:val="24"/>
              </w:rPr>
              <w:t>e choisis la formule d’indemnisation:</w:t>
            </w:r>
          </w:p>
        </w:tc>
        <w:tc>
          <w:tcPr>
            <w:tcW w:w="3000" w:type="dxa"/>
            <w:vAlign w:val="bottom"/>
          </w:tcPr>
          <w:p w:rsidR="0008224E" w:rsidRPr="00ED38D9" w:rsidRDefault="00ED38D9">
            <w:pPr>
              <w:ind w:left="700"/>
              <w:rPr>
                <w:color w:val="00B050"/>
                <w:sz w:val="20"/>
                <w:szCs w:val="20"/>
              </w:rPr>
            </w:pPr>
            <w:r w:rsidRPr="00ED38D9">
              <w:rPr>
                <w:rFonts w:ascii="Arial" w:eastAsia="Arial" w:hAnsi="Arial" w:cs="Arial"/>
                <w:b/>
                <w:bCs/>
                <w:color w:val="00B050"/>
                <w:w w:val="98"/>
                <w:sz w:val="24"/>
                <w:szCs w:val="24"/>
              </w:rPr>
              <w:t>J</w:t>
            </w:r>
            <w:r w:rsidRPr="00ED38D9">
              <w:rPr>
                <w:rFonts w:ascii="Arial" w:eastAsia="Arial" w:hAnsi="Arial" w:cs="Arial"/>
                <w:color w:val="00B050"/>
                <w:w w:val="98"/>
                <w:sz w:val="24"/>
                <w:szCs w:val="24"/>
              </w:rPr>
              <w:t>e reçois un appel de</w:t>
            </w:r>
          </w:p>
        </w:tc>
        <w:tc>
          <w:tcPr>
            <w:tcW w:w="0" w:type="dxa"/>
            <w:vAlign w:val="bottom"/>
          </w:tcPr>
          <w:p w:rsidR="0008224E" w:rsidRDefault="0008224E">
            <w:pPr>
              <w:rPr>
                <w:sz w:val="1"/>
                <w:szCs w:val="1"/>
              </w:rPr>
            </w:pPr>
          </w:p>
        </w:tc>
      </w:tr>
      <w:tr w:rsidR="0008224E" w:rsidRPr="00ED38D9">
        <w:trPr>
          <w:trHeight w:val="390"/>
        </w:trPr>
        <w:tc>
          <w:tcPr>
            <w:tcW w:w="860" w:type="dxa"/>
            <w:vAlign w:val="bottom"/>
          </w:tcPr>
          <w:p w:rsidR="0008224E" w:rsidRPr="00ED38D9" w:rsidRDefault="00ED38D9">
            <w:pPr>
              <w:spacing w:line="389" w:lineRule="exact"/>
              <w:ind w:right="227"/>
              <w:jc w:val="right"/>
              <w:rPr>
                <w:color w:val="D99594" w:themeColor="accent2" w:themeTint="99"/>
                <w:sz w:val="48"/>
                <w:szCs w:val="48"/>
              </w:rPr>
            </w:pPr>
            <w:r w:rsidRPr="00ED38D9">
              <w:rPr>
                <w:rFonts w:ascii="Arial" w:eastAsia="Arial" w:hAnsi="Arial" w:cs="Arial"/>
                <w:b/>
                <w:bCs/>
                <w:color w:val="D99594" w:themeColor="accent2" w:themeTint="99"/>
                <w:sz w:val="48"/>
                <w:szCs w:val="48"/>
              </w:rPr>
              <w:t>1</w:t>
            </w:r>
          </w:p>
        </w:tc>
        <w:tc>
          <w:tcPr>
            <w:tcW w:w="3780" w:type="dxa"/>
            <w:vMerge w:val="restart"/>
            <w:vAlign w:val="bottom"/>
          </w:tcPr>
          <w:p w:rsidR="0008224E" w:rsidRPr="007E4A98" w:rsidRDefault="00ED38D9">
            <w:pPr>
              <w:ind w:left="420"/>
              <w:rPr>
                <w:color w:val="FFC000"/>
                <w:sz w:val="20"/>
                <w:szCs w:val="20"/>
              </w:rPr>
            </w:pPr>
            <w:r w:rsidRPr="007E4A98">
              <w:rPr>
                <w:rFonts w:ascii="Arial" w:eastAsia="Arial" w:hAnsi="Arial" w:cs="Arial"/>
                <w:b/>
                <w:bCs/>
                <w:color w:val="FFC000"/>
                <w:sz w:val="40"/>
                <w:szCs w:val="40"/>
              </w:rPr>
              <w:t>Formule express</w:t>
            </w:r>
          </w:p>
        </w:tc>
        <w:tc>
          <w:tcPr>
            <w:tcW w:w="3000" w:type="dxa"/>
            <w:vAlign w:val="bottom"/>
          </w:tcPr>
          <w:p w:rsidR="0008224E" w:rsidRPr="00ED38D9" w:rsidRDefault="00ED38D9">
            <w:pPr>
              <w:spacing w:line="389" w:lineRule="exact"/>
              <w:ind w:left="220"/>
              <w:rPr>
                <w:color w:val="00B050"/>
                <w:sz w:val="20"/>
                <w:szCs w:val="20"/>
              </w:rPr>
            </w:pPr>
            <w:r w:rsidRPr="00ED38D9">
              <w:rPr>
                <w:rFonts w:ascii="Arial" w:eastAsia="Arial" w:hAnsi="Arial" w:cs="Arial"/>
                <w:b/>
                <w:bCs/>
                <w:color w:val="948A54" w:themeColor="background2" w:themeShade="80"/>
                <w:sz w:val="45"/>
                <w:szCs w:val="45"/>
                <w:vertAlign w:val="superscript"/>
              </w:rPr>
              <w:t>2</w:t>
            </w:r>
            <w:r w:rsidRPr="00ED38D9">
              <w:rPr>
                <w:rFonts w:ascii="Arial" w:eastAsia="Arial" w:hAnsi="Arial" w:cs="Arial"/>
                <w:color w:val="00B050"/>
                <w:sz w:val="21"/>
                <w:szCs w:val="21"/>
              </w:rPr>
              <w:t>la part de l’expert</w:t>
            </w:r>
          </w:p>
        </w:tc>
        <w:tc>
          <w:tcPr>
            <w:tcW w:w="0" w:type="dxa"/>
            <w:vAlign w:val="bottom"/>
          </w:tcPr>
          <w:p w:rsidR="0008224E" w:rsidRPr="00ED38D9" w:rsidRDefault="0008224E">
            <w:pPr>
              <w:rPr>
                <w:color w:val="00B050"/>
                <w:sz w:val="1"/>
                <w:szCs w:val="1"/>
              </w:rPr>
            </w:pPr>
          </w:p>
        </w:tc>
      </w:tr>
      <w:tr w:rsidR="0008224E" w:rsidRPr="00ED38D9">
        <w:trPr>
          <w:trHeight w:val="138"/>
        </w:trPr>
        <w:tc>
          <w:tcPr>
            <w:tcW w:w="860" w:type="dxa"/>
            <w:vAlign w:val="bottom"/>
          </w:tcPr>
          <w:p w:rsidR="0008224E" w:rsidRPr="00ED38D9" w:rsidRDefault="0008224E">
            <w:pPr>
              <w:rPr>
                <w:color w:val="00B050"/>
                <w:sz w:val="12"/>
                <w:szCs w:val="12"/>
              </w:rPr>
            </w:pPr>
          </w:p>
        </w:tc>
        <w:tc>
          <w:tcPr>
            <w:tcW w:w="3780" w:type="dxa"/>
            <w:vMerge/>
            <w:vAlign w:val="bottom"/>
          </w:tcPr>
          <w:p w:rsidR="0008224E" w:rsidRPr="00ED38D9" w:rsidRDefault="0008224E">
            <w:pPr>
              <w:rPr>
                <w:color w:val="00B050"/>
                <w:sz w:val="12"/>
                <w:szCs w:val="12"/>
              </w:rPr>
            </w:pPr>
          </w:p>
        </w:tc>
        <w:tc>
          <w:tcPr>
            <w:tcW w:w="3000" w:type="dxa"/>
            <w:vMerge w:val="restart"/>
            <w:vAlign w:val="bottom"/>
          </w:tcPr>
          <w:p w:rsidR="0008224E" w:rsidRPr="00ED38D9" w:rsidRDefault="00ED38D9">
            <w:pPr>
              <w:spacing w:line="265" w:lineRule="exact"/>
              <w:ind w:left="640"/>
              <w:rPr>
                <w:color w:val="00B050"/>
                <w:sz w:val="20"/>
                <w:szCs w:val="20"/>
              </w:rPr>
            </w:pPr>
            <w:r w:rsidRPr="00ED38D9">
              <w:rPr>
                <w:rFonts w:ascii="Arial" w:eastAsia="Arial" w:hAnsi="Arial" w:cs="Arial"/>
                <w:color w:val="00B050"/>
                <w:sz w:val="24"/>
                <w:szCs w:val="24"/>
              </w:rPr>
              <w:t>désigné pour la prise</w:t>
            </w:r>
          </w:p>
        </w:tc>
        <w:tc>
          <w:tcPr>
            <w:tcW w:w="0" w:type="dxa"/>
            <w:vAlign w:val="bottom"/>
          </w:tcPr>
          <w:p w:rsidR="0008224E" w:rsidRPr="00ED38D9" w:rsidRDefault="0008224E">
            <w:pPr>
              <w:rPr>
                <w:color w:val="00B050"/>
                <w:sz w:val="1"/>
                <w:szCs w:val="1"/>
              </w:rPr>
            </w:pPr>
          </w:p>
        </w:tc>
      </w:tr>
      <w:tr w:rsidR="0008224E" w:rsidRPr="00ED38D9">
        <w:trPr>
          <w:trHeight w:val="127"/>
        </w:trPr>
        <w:tc>
          <w:tcPr>
            <w:tcW w:w="860" w:type="dxa"/>
            <w:vAlign w:val="bottom"/>
          </w:tcPr>
          <w:p w:rsidR="0008224E" w:rsidRPr="00ED38D9" w:rsidRDefault="0008224E">
            <w:pPr>
              <w:rPr>
                <w:color w:val="00B050"/>
                <w:sz w:val="11"/>
                <w:szCs w:val="11"/>
              </w:rPr>
            </w:pPr>
          </w:p>
        </w:tc>
        <w:tc>
          <w:tcPr>
            <w:tcW w:w="3780" w:type="dxa"/>
            <w:vAlign w:val="bottom"/>
          </w:tcPr>
          <w:p w:rsidR="0008224E" w:rsidRPr="00ED38D9" w:rsidRDefault="0008224E">
            <w:pPr>
              <w:rPr>
                <w:color w:val="00B050"/>
                <w:sz w:val="11"/>
                <w:szCs w:val="11"/>
              </w:rPr>
            </w:pPr>
          </w:p>
        </w:tc>
        <w:tc>
          <w:tcPr>
            <w:tcW w:w="3000" w:type="dxa"/>
            <w:vMerge/>
            <w:vAlign w:val="bottom"/>
          </w:tcPr>
          <w:p w:rsidR="0008224E" w:rsidRPr="00ED38D9" w:rsidRDefault="0008224E">
            <w:pPr>
              <w:rPr>
                <w:color w:val="00B050"/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08224E" w:rsidRPr="00ED38D9" w:rsidRDefault="0008224E">
            <w:pPr>
              <w:rPr>
                <w:color w:val="00B050"/>
                <w:sz w:val="1"/>
                <w:szCs w:val="1"/>
              </w:rPr>
            </w:pPr>
          </w:p>
        </w:tc>
      </w:tr>
    </w:tbl>
    <w:p w:rsidR="0008224E" w:rsidRPr="00ED38D9" w:rsidRDefault="0008224E">
      <w:pPr>
        <w:spacing w:line="12" w:lineRule="exact"/>
        <w:rPr>
          <w:color w:val="00B050"/>
          <w:sz w:val="20"/>
          <w:szCs w:val="20"/>
        </w:rPr>
      </w:pPr>
    </w:p>
    <w:p w:rsidR="0008224E" w:rsidRPr="00ED38D9" w:rsidRDefault="00ED38D9">
      <w:pPr>
        <w:ind w:left="6260"/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color w:val="00B050"/>
          <w:sz w:val="24"/>
          <w:szCs w:val="24"/>
        </w:rPr>
        <w:t>des photos et la</w:t>
      </w:r>
    </w:p>
    <w:p w:rsidR="0008224E" w:rsidRPr="00ED38D9" w:rsidRDefault="0008224E">
      <w:pPr>
        <w:spacing w:line="13" w:lineRule="exact"/>
        <w:rPr>
          <w:color w:val="00B050"/>
          <w:sz w:val="20"/>
          <w:szCs w:val="20"/>
        </w:rPr>
      </w:pPr>
    </w:p>
    <w:p w:rsidR="0008224E" w:rsidRDefault="00ED38D9">
      <w:pPr>
        <w:ind w:left="6260"/>
        <w:rPr>
          <w:sz w:val="20"/>
          <w:szCs w:val="20"/>
        </w:rPr>
      </w:pPr>
      <w:r w:rsidRPr="00ED38D9">
        <w:rPr>
          <w:rFonts w:ascii="Arial" w:eastAsia="Arial" w:hAnsi="Arial" w:cs="Arial"/>
          <w:color w:val="00B050"/>
          <w:sz w:val="24"/>
          <w:szCs w:val="24"/>
        </w:rPr>
        <w:t>proposition du forfait</w:t>
      </w:r>
      <w:r>
        <w:rPr>
          <w:rFonts w:ascii="Arial" w:eastAsia="Arial" w:hAnsi="Arial" w:cs="Arial"/>
          <w:color w:val="002060"/>
          <w:sz w:val="24"/>
          <w:szCs w:val="24"/>
        </w:rPr>
        <w:t>.</w:t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ED38D9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7968" behindDoc="0" locked="0" layoutInCell="1" allowOverlap="1">
            <wp:simplePos x="0" y="0"/>
            <wp:positionH relativeFrom="column">
              <wp:posOffset>1752671</wp:posOffset>
            </wp:positionH>
            <wp:positionV relativeFrom="paragraph">
              <wp:posOffset>15054</wp:posOffset>
            </wp:positionV>
            <wp:extent cx="2898811" cy="647272"/>
            <wp:effectExtent l="19050" t="0" r="0" b="0"/>
            <wp:wrapNone/>
            <wp:docPr id="26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8811" cy="6472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820DC5">
      <w:pPr>
        <w:spacing w:line="293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3088" behindDoc="0" locked="0" layoutInCell="1" allowOverlap="1">
            <wp:simplePos x="0" y="0"/>
            <wp:positionH relativeFrom="column">
              <wp:posOffset>2923540</wp:posOffset>
            </wp:positionH>
            <wp:positionV relativeFrom="paragraph">
              <wp:posOffset>17145</wp:posOffset>
            </wp:positionV>
            <wp:extent cx="894080" cy="338455"/>
            <wp:effectExtent l="19050" t="0" r="1270" b="0"/>
            <wp:wrapNone/>
            <wp:docPr id="3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338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24E" w:rsidRDefault="00ED38D9">
      <w:pPr>
        <w:ind w:left="300"/>
        <w:rPr>
          <w:sz w:val="20"/>
          <w:szCs w:val="20"/>
        </w:rPr>
      </w:pPr>
      <w:r w:rsidRPr="007E4A98">
        <w:rPr>
          <w:rFonts w:ascii="Arial" w:eastAsia="Arial" w:hAnsi="Arial" w:cs="Arial"/>
          <w:b/>
          <w:bCs/>
          <w:color w:val="C00000"/>
          <w:sz w:val="28"/>
          <w:szCs w:val="28"/>
          <w:u w:val="single"/>
        </w:rPr>
        <w:t>· La voiture de remplacement</w:t>
      </w:r>
      <w:r>
        <w:rPr>
          <w:rFonts w:ascii="Arial" w:eastAsia="Arial" w:hAnsi="Arial" w:cs="Arial"/>
          <w:b/>
          <w:bCs/>
          <w:color w:val="C00000"/>
          <w:sz w:val="28"/>
          <w:szCs w:val="28"/>
        </w:rPr>
        <w:t>!!!</w:t>
      </w:r>
      <w:r w:rsidR="00C74583">
        <w:rPr>
          <w:rFonts w:ascii="Arial" w:eastAsia="Arial" w:hAnsi="Arial" w:cs="Arial"/>
          <w:b/>
          <w:bCs/>
          <w:color w:val="C00000"/>
          <w:sz w:val="28"/>
          <w:szCs w:val="28"/>
        </w:rPr>
        <w:t xml:space="preserve"> </w:t>
      </w:r>
    </w:p>
    <w:p w:rsidR="0008224E" w:rsidRDefault="0008224E">
      <w:pPr>
        <w:spacing w:line="14" w:lineRule="exact"/>
        <w:rPr>
          <w:sz w:val="20"/>
          <w:szCs w:val="20"/>
        </w:rPr>
      </w:pPr>
    </w:p>
    <w:p w:rsidR="0008224E" w:rsidRPr="00ED38D9" w:rsidRDefault="00ED38D9" w:rsidP="00ED38D9">
      <w:pPr>
        <w:rPr>
          <w:color w:val="00B050"/>
          <w:sz w:val="20"/>
          <w:szCs w:val="20"/>
        </w:rPr>
      </w:pPr>
      <w:r>
        <w:rPr>
          <w:rFonts w:ascii="Arial" w:eastAsia="Arial" w:hAnsi="Arial" w:cs="Arial"/>
          <w:b/>
          <w:bCs/>
          <w:color w:val="C00000"/>
          <w:sz w:val="28"/>
          <w:szCs w:val="28"/>
        </w:rPr>
        <w:t>.</w:t>
      </w:r>
      <w:r>
        <w:rPr>
          <w:rFonts w:ascii="Arial" w:eastAsia="Arial" w:hAnsi="Arial" w:cs="Arial"/>
          <w:color w:val="002060"/>
          <w:sz w:val="19"/>
          <w:szCs w:val="19"/>
        </w:rPr>
        <w:t xml:space="preserve"> </w:t>
      </w:r>
      <w:r w:rsidRPr="00ED38D9">
        <w:rPr>
          <w:rFonts w:ascii="Arial" w:eastAsia="Arial" w:hAnsi="Arial" w:cs="Arial"/>
          <w:color w:val="00B050"/>
          <w:sz w:val="19"/>
          <w:szCs w:val="19"/>
        </w:rPr>
        <w:t xml:space="preserve">elle est accordée par </w:t>
      </w:r>
      <w:r w:rsidRPr="007E4A98">
        <w:rPr>
          <w:rFonts w:ascii="Arial" w:eastAsia="Arial" w:hAnsi="Arial" w:cs="Arial"/>
          <w:b/>
          <w:bCs/>
          <w:color w:val="FFC000"/>
          <w:sz w:val="19"/>
          <w:szCs w:val="19"/>
        </w:rPr>
        <w:t>WAFA IMA ASSISTANCE</w:t>
      </w:r>
      <w:r w:rsidRPr="00ED38D9">
        <w:rPr>
          <w:rFonts w:ascii="Arial" w:eastAsia="Arial" w:hAnsi="Arial" w:cs="Arial"/>
          <w:color w:val="00B050"/>
          <w:sz w:val="19"/>
          <w:szCs w:val="19"/>
        </w:rPr>
        <w:t xml:space="preserve"> après le dépôt de</w:t>
      </w:r>
    </w:p>
    <w:p w:rsidR="0008224E" w:rsidRPr="00ED38D9" w:rsidRDefault="0008224E">
      <w:pPr>
        <w:spacing w:line="11" w:lineRule="exact"/>
        <w:rPr>
          <w:color w:val="00B050"/>
          <w:sz w:val="20"/>
          <w:szCs w:val="20"/>
        </w:rPr>
      </w:pPr>
    </w:p>
    <w:p w:rsidR="0008224E" w:rsidRPr="00ED38D9" w:rsidRDefault="00ED38D9">
      <w:pPr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color w:val="00B050"/>
          <w:sz w:val="20"/>
          <w:szCs w:val="20"/>
        </w:rPr>
        <w:t xml:space="preserve">l’attestation d’immobilisation et ce, selon </w:t>
      </w:r>
      <w:r w:rsidRPr="00ED38D9">
        <w:rPr>
          <w:rFonts w:ascii="Arial" w:eastAsia="Arial" w:hAnsi="Arial" w:cs="Arial"/>
          <w:b/>
          <w:bCs/>
          <w:color w:val="00B050"/>
          <w:sz w:val="20"/>
          <w:szCs w:val="20"/>
        </w:rPr>
        <w:t>la formule d’assistance</w:t>
      </w:r>
    </w:p>
    <w:p w:rsidR="0008224E" w:rsidRPr="00ED38D9" w:rsidRDefault="0008224E">
      <w:pPr>
        <w:spacing w:line="10" w:lineRule="exact"/>
        <w:rPr>
          <w:color w:val="00B050"/>
          <w:sz w:val="20"/>
          <w:szCs w:val="20"/>
        </w:rPr>
      </w:pPr>
    </w:p>
    <w:p w:rsidR="0008224E" w:rsidRPr="00ED38D9" w:rsidRDefault="00ED38D9">
      <w:pPr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b/>
          <w:bCs/>
          <w:color w:val="00B050"/>
          <w:sz w:val="20"/>
          <w:szCs w:val="20"/>
        </w:rPr>
        <w:t>souscrite par l’assuré .</w:t>
      </w:r>
    </w:p>
    <w:p w:rsidR="0008224E" w:rsidRPr="00ED38D9" w:rsidRDefault="0008224E">
      <w:pPr>
        <w:spacing w:line="24" w:lineRule="exact"/>
        <w:rPr>
          <w:color w:val="00B050"/>
          <w:sz w:val="20"/>
          <w:szCs w:val="20"/>
        </w:rPr>
      </w:pPr>
    </w:p>
    <w:p w:rsidR="0008224E" w:rsidRPr="00ED38D9" w:rsidRDefault="00ED38D9">
      <w:pPr>
        <w:spacing w:line="252" w:lineRule="auto"/>
        <w:ind w:right="5560"/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b/>
          <w:bCs/>
          <w:color w:val="00B050"/>
          <w:sz w:val="28"/>
          <w:szCs w:val="28"/>
        </w:rPr>
        <w:t>.</w:t>
      </w:r>
      <w:r w:rsidRPr="00ED38D9">
        <w:rPr>
          <w:rFonts w:ascii="Arial" w:eastAsia="Arial" w:hAnsi="Arial" w:cs="Arial"/>
          <w:color w:val="00B050"/>
          <w:sz w:val="19"/>
          <w:szCs w:val="19"/>
        </w:rPr>
        <w:t xml:space="preserve"> La demande doit être faite dans les </w:t>
      </w:r>
      <w:r w:rsidRPr="00ED38D9">
        <w:rPr>
          <w:rFonts w:ascii="Arial" w:eastAsia="Arial" w:hAnsi="Arial" w:cs="Arial"/>
          <w:b/>
          <w:bCs/>
          <w:color w:val="00B050"/>
          <w:sz w:val="19"/>
          <w:szCs w:val="19"/>
        </w:rPr>
        <w:t>90 jours</w:t>
      </w:r>
      <w:r w:rsidRPr="00ED38D9">
        <w:rPr>
          <w:rFonts w:ascii="Arial" w:eastAsia="Arial" w:hAnsi="Arial" w:cs="Arial"/>
          <w:color w:val="00B050"/>
          <w:sz w:val="19"/>
          <w:szCs w:val="19"/>
        </w:rPr>
        <w:t xml:space="preserve"> qui suivent la date d’accident.</w:t>
      </w:r>
    </w:p>
    <w:p w:rsidR="0008224E" w:rsidRPr="00ED38D9" w:rsidRDefault="00ED38D9" w:rsidP="00ED38D9">
      <w:pPr>
        <w:spacing w:line="238" w:lineRule="auto"/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b/>
          <w:bCs/>
          <w:color w:val="00B050"/>
          <w:sz w:val="28"/>
          <w:szCs w:val="28"/>
        </w:rPr>
        <w:t>.</w:t>
      </w:r>
      <w:r w:rsidRPr="00ED38D9">
        <w:rPr>
          <w:rFonts w:ascii="Arial" w:eastAsia="Arial" w:hAnsi="Arial" w:cs="Arial"/>
          <w:b/>
          <w:bCs/>
          <w:color w:val="00B050"/>
          <w:sz w:val="19"/>
          <w:szCs w:val="19"/>
        </w:rPr>
        <w:t xml:space="preserve"> WAFA IMA ASSISTANCE</w:t>
      </w:r>
      <w:r w:rsidRPr="00ED38D9">
        <w:rPr>
          <w:rFonts w:ascii="Arial" w:eastAsia="Arial" w:hAnsi="Arial" w:cs="Arial"/>
          <w:color w:val="00B050"/>
          <w:sz w:val="19"/>
          <w:szCs w:val="19"/>
        </w:rPr>
        <w:t xml:space="preserve"> prendra  en charge le coût de location de la</w:t>
      </w:r>
    </w:p>
    <w:p w:rsidR="0008224E" w:rsidRPr="00ED38D9" w:rsidRDefault="0008224E">
      <w:pPr>
        <w:spacing w:line="12" w:lineRule="exact"/>
        <w:rPr>
          <w:color w:val="00B050"/>
          <w:sz w:val="20"/>
          <w:szCs w:val="20"/>
        </w:rPr>
      </w:pPr>
    </w:p>
    <w:p w:rsidR="0008224E" w:rsidRPr="00ED38D9" w:rsidRDefault="00ED38D9">
      <w:pPr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color w:val="00B050"/>
          <w:sz w:val="20"/>
          <w:szCs w:val="20"/>
        </w:rPr>
        <w:t>voiture de remplacement.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90" w:lineRule="exact"/>
        <w:rPr>
          <w:sz w:val="20"/>
          <w:szCs w:val="20"/>
        </w:rPr>
      </w:pPr>
    </w:p>
    <w:p w:rsidR="0008224E" w:rsidRPr="00ED38D9" w:rsidRDefault="00ED38D9">
      <w:pPr>
        <w:rPr>
          <w:color w:val="00B050"/>
          <w:sz w:val="20"/>
          <w:szCs w:val="20"/>
        </w:rPr>
      </w:pPr>
      <w:r>
        <w:rPr>
          <w:rFonts w:ascii="Arial" w:eastAsia="Arial" w:hAnsi="Arial" w:cs="Arial"/>
          <w:b/>
          <w:bCs/>
          <w:color w:val="C00000"/>
          <w:sz w:val="72"/>
          <w:szCs w:val="72"/>
        </w:rPr>
        <w:t>3</w:t>
      </w:r>
      <w:r>
        <w:rPr>
          <w:rFonts w:ascii="Arial" w:eastAsia="Arial" w:hAnsi="Arial" w:cs="Arial"/>
          <w:b/>
          <w:bCs/>
          <w:color w:val="002060"/>
          <w:sz w:val="24"/>
          <w:szCs w:val="24"/>
        </w:rPr>
        <w:t xml:space="preserve"> </w:t>
      </w:r>
      <w:r w:rsidRPr="00ED38D9">
        <w:rPr>
          <w:rFonts w:ascii="Arial" w:eastAsia="Arial" w:hAnsi="Arial" w:cs="Arial"/>
          <w:b/>
          <w:bCs/>
          <w:color w:val="00B050"/>
          <w:sz w:val="24"/>
          <w:szCs w:val="24"/>
        </w:rPr>
        <w:t>S</w:t>
      </w:r>
      <w:r w:rsidRPr="00ED38D9">
        <w:rPr>
          <w:rFonts w:ascii="Arial" w:eastAsia="Arial" w:hAnsi="Arial" w:cs="Arial"/>
          <w:color w:val="00B050"/>
          <w:sz w:val="24"/>
          <w:szCs w:val="24"/>
        </w:rPr>
        <w:t>uite à mon accord , je</w:t>
      </w:r>
    </w:p>
    <w:p w:rsidR="0008224E" w:rsidRPr="00ED38D9" w:rsidRDefault="00ED38D9">
      <w:pPr>
        <w:spacing w:line="225" w:lineRule="auto"/>
        <w:ind w:left="540"/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color w:val="00B050"/>
          <w:sz w:val="24"/>
          <w:szCs w:val="24"/>
        </w:rPr>
        <w:t>reçois une indemnisation</w:t>
      </w:r>
    </w:p>
    <w:p w:rsidR="0008224E" w:rsidRPr="00ED38D9" w:rsidRDefault="0008224E">
      <w:pPr>
        <w:spacing w:line="13" w:lineRule="exact"/>
        <w:rPr>
          <w:color w:val="00B050"/>
          <w:sz w:val="20"/>
          <w:szCs w:val="20"/>
        </w:rPr>
      </w:pPr>
    </w:p>
    <w:p w:rsidR="0008224E" w:rsidRPr="00ED38D9" w:rsidRDefault="00ED38D9">
      <w:pPr>
        <w:ind w:left="540"/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color w:val="00B050"/>
          <w:sz w:val="24"/>
          <w:szCs w:val="24"/>
        </w:rPr>
        <w:t>dans les</w:t>
      </w:r>
      <w:r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FF0000"/>
          <w:sz w:val="24"/>
          <w:szCs w:val="24"/>
        </w:rPr>
        <w:t>24h</w:t>
      </w:r>
      <w:r w:rsidRPr="00ED38D9">
        <w:rPr>
          <w:rFonts w:ascii="Arial" w:eastAsia="Arial" w:hAnsi="Arial" w:cs="Arial"/>
          <w:color w:val="00B050"/>
          <w:sz w:val="24"/>
          <w:szCs w:val="24"/>
        </w:rPr>
        <w:t>.aprés</w:t>
      </w:r>
    </w:p>
    <w:p w:rsidR="0008224E" w:rsidRPr="00ED38D9" w:rsidRDefault="0008224E">
      <w:pPr>
        <w:spacing w:line="12" w:lineRule="exact"/>
        <w:rPr>
          <w:color w:val="00B050"/>
          <w:sz w:val="20"/>
          <w:szCs w:val="20"/>
        </w:rPr>
      </w:pPr>
    </w:p>
    <w:p w:rsidR="0008224E" w:rsidRPr="00ED38D9" w:rsidRDefault="00ED38D9">
      <w:pPr>
        <w:ind w:left="540"/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color w:val="00B050"/>
          <w:sz w:val="24"/>
          <w:szCs w:val="24"/>
        </w:rPr>
        <w:t>l’établissement du rapport</w:t>
      </w:r>
    </w:p>
    <w:p w:rsidR="0008224E" w:rsidRPr="00ED38D9" w:rsidRDefault="0008224E">
      <w:pPr>
        <w:spacing w:line="12" w:lineRule="exact"/>
        <w:rPr>
          <w:color w:val="00B050"/>
          <w:sz w:val="20"/>
          <w:szCs w:val="20"/>
        </w:rPr>
      </w:pPr>
    </w:p>
    <w:p w:rsidR="0008224E" w:rsidRPr="00ED38D9" w:rsidRDefault="00ED38D9">
      <w:pPr>
        <w:ind w:left="540"/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color w:val="00B050"/>
          <w:sz w:val="24"/>
          <w:szCs w:val="24"/>
        </w:rPr>
        <w:t>d’expert.</w:t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64" w:lineRule="exact"/>
        <w:rPr>
          <w:sz w:val="20"/>
          <w:szCs w:val="20"/>
        </w:rPr>
      </w:pPr>
    </w:p>
    <w:p w:rsidR="0008224E" w:rsidRDefault="00ED38D9" w:rsidP="00ED38D9">
      <w:pPr>
        <w:spacing w:line="207" w:lineRule="auto"/>
        <w:ind w:left="620" w:right="1360" w:hanging="479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2060"/>
          <w:sz w:val="68"/>
          <w:szCs w:val="68"/>
        </w:rPr>
        <w:t>4</w:t>
      </w:r>
      <w:r>
        <w:rPr>
          <w:rFonts w:ascii="Arial" w:eastAsia="Arial" w:hAnsi="Arial" w:cs="Arial"/>
          <w:b/>
          <w:bCs/>
          <w:color w:val="002060"/>
          <w:sz w:val="23"/>
          <w:szCs w:val="23"/>
        </w:rPr>
        <w:t xml:space="preserve"> </w:t>
      </w:r>
      <w:r w:rsidRPr="00ED38D9">
        <w:rPr>
          <w:rFonts w:ascii="Arial" w:eastAsia="Arial" w:hAnsi="Arial" w:cs="Arial"/>
          <w:b/>
          <w:bCs/>
          <w:color w:val="00B050"/>
          <w:sz w:val="23"/>
          <w:szCs w:val="23"/>
        </w:rPr>
        <w:t>S</w:t>
      </w:r>
      <w:r w:rsidRPr="00ED38D9">
        <w:rPr>
          <w:rFonts w:ascii="Arial" w:eastAsia="Arial" w:hAnsi="Arial" w:cs="Arial"/>
          <w:color w:val="00B050"/>
          <w:sz w:val="23"/>
          <w:szCs w:val="23"/>
        </w:rPr>
        <w:t xml:space="preserve">i je ne suis pas d’accord , je contact </w:t>
      </w:r>
      <w:r w:rsidRPr="007E4A98">
        <w:rPr>
          <w:rFonts w:ascii="Arial" w:eastAsia="Arial" w:hAnsi="Arial" w:cs="Arial"/>
          <w:b/>
          <w:bCs/>
          <w:color w:val="FFC000"/>
          <w:sz w:val="23"/>
          <w:szCs w:val="23"/>
        </w:rPr>
        <w:t>ASSURANCES BENBAZZI</w:t>
      </w:r>
      <w:r w:rsidRPr="00ED38D9">
        <w:rPr>
          <w:rFonts w:ascii="Arial" w:eastAsia="Arial" w:hAnsi="Arial" w:cs="Arial"/>
          <w:color w:val="00B050"/>
          <w:sz w:val="23"/>
          <w:szCs w:val="23"/>
        </w:rPr>
        <w:t xml:space="preserve"> pour le changement de la formule d’indemnisation.</w:t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ED38D9">
      <w:pPr>
        <w:ind w:left="100"/>
        <w:rPr>
          <w:sz w:val="20"/>
          <w:szCs w:val="20"/>
        </w:rPr>
      </w:pPr>
      <w:r w:rsidRPr="007E4A98">
        <w:rPr>
          <w:rFonts w:ascii="Arial" w:eastAsia="Arial" w:hAnsi="Arial" w:cs="Arial"/>
          <w:b/>
          <w:bCs/>
          <w:color w:val="C00000"/>
          <w:sz w:val="40"/>
          <w:szCs w:val="40"/>
          <w:u w:val="single"/>
        </w:rPr>
        <w:t>Info Pratique</w:t>
      </w:r>
      <w:r>
        <w:rPr>
          <w:rFonts w:ascii="Arial" w:eastAsia="Arial" w:hAnsi="Arial" w:cs="Arial"/>
          <w:b/>
          <w:bCs/>
          <w:color w:val="C00000"/>
          <w:sz w:val="48"/>
          <w:szCs w:val="48"/>
        </w:rPr>
        <w:t>!!!</w:t>
      </w:r>
    </w:p>
    <w:p w:rsidR="0008224E" w:rsidRDefault="0008224E">
      <w:pPr>
        <w:spacing w:line="23" w:lineRule="exact"/>
        <w:rPr>
          <w:sz w:val="20"/>
          <w:szCs w:val="20"/>
        </w:rPr>
      </w:pPr>
    </w:p>
    <w:p w:rsidR="0008224E" w:rsidRPr="00ED38D9" w:rsidRDefault="00ED38D9" w:rsidP="00ED38D9">
      <w:pPr>
        <w:spacing w:line="254" w:lineRule="auto"/>
        <w:ind w:left="100" w:right="480"/>
        <w:rPr>
          <w:color w:val="00B050"/>
          <w:sz w:val="20"/>
          <w:szCs w:val="20"/>
        </w:rPr>
      </w:pPr>
      <w:r>
        <w:rPr>
          <w:rFonts w:ascii="Arial" w:eastAsia="Arial" w:hAnsi="Arial" w:cs="Arial"/>
          <w:b/>
          <w:bCs/>
          <w:color w:val="C00000"/>
        </w:rPr>
        <w:t>.</w:t>
      </w:r>
      <w:r>
        <w:rPr>
          <w:rFonts w:ascii="Arial" w:eastAsia="Arial" w:hAnsi="Arial" w:cs="Arial"/>
          <w:color w:val="002060"/>
          <w:sz w:val="19"/>
          <w:szCs w:val="19"/>
        </w:rPr>
        <w:t xml:space="preserve"> </w:t>
      </w:r>
      <w:r w:rsidRPr="00ED38D9">
        <w:rPr>
          <w:rFonts w:ascii="Arial" w:eastAsia="Arial" w:hAnsi="Arial" w:cs="Arial"/>
          <w:color w:val="00B050"/>
          <w:sz w:val="19"/>
          <w:szCs w:val="19"/>
        </w:rPr>
        <w:t>La demande d’indemnisation dans le cadre de formule Expresse doit se faire dans les 90 jours .</w:t>
      </w:r>
    </w:p>
    <w:p w:rsidR="0008224E" w:rsidRPr="00ED38D9" w:rsidRDefault="00ED38D9">
      <w:pPr>
        <w:spacing w:line="235" w:lineRule="auto"/>
        <w:ind w:left="100"/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b/>
          <w:bCs/>
          <w:color w:val="00B050"/>
          <w:sz w:val="20"/>
          <w:szCs w:val="20"/>
        </w:rPr>
        <w:t>.</w:t>
      </w:r>
      <w:r w:rsidRPr="00ED38D9">
        <w:rPr>
          <w:rFonts w:ascii="Arial" w:eastAsia="Arial" w:hAnsi="Arial" w:cs="Arial"/>
          <w:color w:val="00B050"/>
          <w:sz w:val="20"/>
          <w:szCs w:val="20"/>
        </w:rPr>
        <w:t xml:space="preserve"> Ça concerne les coûts de réparation moins de 10 000 DH.</w:t>
      </w:r>
    </w:p>
    <w:p w:rsidR="0008224E" w:rsidRPr="00ED38D9" w:rsidRDefault="0008224E">
      <w:pPr>
        <w:spacing w:line="10" w:lineRule="exact"/>
        <w:rPr>
          <w:color w:val="00B050"/>
          <w:sz w:val="20"/>
          <w:szCs w:val="20"/>
        </w:rPr>
      </w:pPr>
    </w:p>
    <w:p w:rsidR="0008224E" w:rsidRPr="00ED38D9" w:rsidRDefault="00ED38D9">
      <w:pPr>
        <w:ind w:left="100"/>
        <w:rPr>
          <w:color w:val="00B050"/>
          <w:sz w:val="20"/>
          <w:szCs w:val="20"/>
        </w:rPr>
      </w:pPr>
      <w:r w:rsidRPr="00ED38D9">
        <w:rPr>
          <w:rFonts w:ascii="Arial" w:eastAsia="Arial" w:hAnsi="Arial" w:cs="Arial"/>
          <w:b/>
          <w:bCs/>
          <w:color w:val="00B050"/>
          <w:sz w:val="20"/>
          <w:szCs w:val="20"/>
        </w:rPr>
        <w:t>.</w:t>
      </w:r>
      <w:r w:rsidRPr="00ED38D9">
        <w:rPr>
          <w:rFonts w:ascii="Arial" w:eastAsia="Arial" w:hAnsi="Arial" w:cs="Arial"/>
          <w:color w:val="00B050"/>
          <w:sz w:val="20"/>
          <w:szCs w:val="20"/>
        </w:rPr>
        <w:t xml:space="preserve"> Le forfait est accordé une seule fois par an.</w:t>
      </w:r>
    </w:p>
    <w:p w:rsidR="0008224E" w:rsidRPr="00ED38D9" w:rsidRDefault="0008224E">
      <w:pPr>
        <w:spacing w:line="20" w:lineRule="exact"/>
        <w:rPr>
          <w:color w:val="00B050"/>
          <w:sz w:val="20"/>
          <w:szCs w:val="20"/>
        </w:rPr>
      </w:pPr>
    </w:p>
    <w:p w:rsidR="0008224E" w:rsidRPr="007E4A98" w:rsidRDefault="00ED38D9" w:rsidP="007E4A98">
      <w:pPr>
        <w:spacing w:line="239" w:lineRule="auto"/>
        <w:ind w:left="100"/>
        <w:rPr>
          <w:color w:val="00B050"/>
          <w:sz w:val="20"/>
          <w:szCs w:val="20"/>
        </w:rPr>
        <w:sectPr w:rsidR="0008224E" w:rsidRPr="007E4A98">
          <w:type w:val="continuous"/>
          <w:pgSz w:w="19200" w:h="10800" w:orient="landscape"/>
          <w:pgMar w:top="19" w:right="920" w:bottom="42" w:left="700" w:header="0" w:footer="0" w:gutter="0"/>
          <w:cols w:num="2" w:space="720" w:equalWidth="0">
            <w:col w:w="11380" w:space="720"/>
            <w:col w:w="5480"/>
          </w:cols>
        </w:sectPr>
      </w:pPr>
      <w:r w:rsidRPr="00ED38D9">
        <w:rPr>
          <w:rFonts w:ascii="Arial" w:eastAsia="Arial" w:hAnsi="Arial" w:cs="Arial"/>
          <w:b/>
          <w:bCs/>
          <w:color w:val="00B050"/>
          <w:sz w:val="20"/>
          <w:szCs w:val="20"/>
        </w:rPr>
        <w:t>.</w:t>
      </w:r>
      <w:r w:rsidRPr="00ED38D9">
        <w:rPr>
          <w:rFonts w:ascii="Arial" w:eastAsia="Arial" w:hAnsi="Arial" w:cs="Arial"/>
          <w:color w:val="00B050"/>
          <w:sz w:val="20"/>
          <w:szCs w:val="20"/>
        </w:rPr>
        <w:t xml:space="preserve">Formule Express n’est pas accordé dans le cas d’un accident corporel </w:t>
      </w:r>
    </w:p>
    <w:p w:rsidR="0008224E" w:rsidRPr="00C74583" w:rsidRDefault="007E4A98">
      <w:pPr>
        <w:ind w:left="2860"/>
        <w:rPr>
          <w:color w:val="00B050"/>
          <w:sz w:val="20"/>
          <w:szCs w:val="20"/>
        </w:rPr>
      </w:pPr>
      <w:bookmarkStart w:id="3" w:name="page4"/>
      <w:bookmarkStart w:id="4" w:name="page5"/>
      <w:bookmarkEnd w:id="3"/>
      <w:bookmarkEnd w:id="4"/>
      <w:r>
        <w:rPr>
          <w:rFonts w:ascii="Arial" w:eastAsia="Arial" w:hAnsi="Arial" w:cs="Arial"/>
          <w:b/>
          <w:bCs/>
          <w:noProof/>
          <w:color w:val="00B050"/>
          <w:sz w:val="56"/>
          <w:szCs w:val="56"/>
        </w:rPr>
        <w:lastRenderedPageBreak/>
        <w:drawing>
          <wp:anchor distT="0" distB="0" distL="114300" distR="114300" simplePos="0" relativeHeight="251689472" behindDoc="0" locked="0" layoutInCell="1" allowOverlap="1">
            <wp:simplePos x="0" y="0"/>
            <wp:positionH relativeFrom="column">
              <wp:posOffset>-349808</wp:posOffset>
            </wp:positionH>
            <wp:positionV relativeFrom="paragraph">
              <wp:posOffset>-126176</wp:posOffset>
            </wp:positionV>
            <wp:extent cx="1377671" cy="1045028"/>
            <wp:effectExtent l="19050" t="0" r="0" b="0"/>
            <wp:wrapNone/>
            <wp:docPr id="5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7671" cy="10450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4583" w:rsidRPr="00C74583">
        <w:rPr>
          <w:rFonts w:ascii="Arial" w:eastAsia="Arial" w:hAnsi="Arial" w:cs="Arial"/>
          <w:b/>
          <w:bCs/>
          <w:noProof/>
          <w:color w:val="00B050"/>
          <w:sz w:val="56"/>
          <w:szCs w:val="56"/>
        </w:rPr>
        <w:drawing>
          <wp:anchor distT="0" distB="0" distL="114300" distR="114300" simplePos="0" relativeHeight="251670016" behindDoc="0" locked="0" layoutInCell="1" allowOverlap="1">
            <wp:simplePos x="0" y="0"/>
            <wp:positionH relativeFrom="column">
              <wp:posOffset>8559014</wp:posOffset>
            </wp:positionH>
            <wp:positionV relativeFrom="paragraph">
              <wp:posOffset>-166370</wp:posOffset>
            </wp:positionV>
            <wp:extent cx="2528941" cy="1479479"/>
            <wp:effectExtent l="19050" t="0" r="4709" b="0"/>
            <wp:wrapNone/>
            <wp:docPr id="2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941" cy="14794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8D9" w:rsidRPr="00C74583">
        <w:rPr>
          <w:rFonts w:ascii="Arial" w:eastAsia="Arial" w:hAnsi="Arial" w:cs="Arial"/>
          <w:b/>
          <w:bCs/>
          <w:noProof/>
          <w:color w:val="00B050"/>
          <w:sz w:val="56"/>
          <w:szCs w:val="56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page">
              <wp:posOffset>269240</wp:posOffset>
            </wp:positionH>
            <wp:positionV relativeFrom="page">
              <wp:posOffset>0</wp:posOffset>
            </wp:positionV>
            <wp:extent cx="11362055" cy="147066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2055" cy="1470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D38D9" w:rsidRPr="00C74583">
        <w:rPr>
          <w:rFonts w:ascii="Arial" w:eastAsia="Arial" w:hAnsi="Arial" w:cs="Arial"/>
          <w:b/>
          <w:bCs/>
          <w:color w:val="00B050"/>
          <w:sz w:val="56"/>
          <w:szCs w:val="56"/>
        </w:rPr>
        <w:t>Je confie ma voiture au</w:t>
      </w:r>
    </w:p>
    <w:p w:rsidR="0008224E" w:rsidRDefault="00ED38D9">
      <w:pPr>
        <w:ind w:left="1640"/>
        <w:rPr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81"/>
          <w:szCs w:val="81"/>
        </w:rPr>
        <w:t>Garage Conventionné</w:t>
      </w:r>
      <w:r>
        <w:rPr>
          <w:rFonts w:ascii="Arial" w:eastAsia="Arial" w:hAnsi="Arial" w:cs="Arial"/>
          <w:b/>
          <w:bCs/>
          <w:color w:val="005F7D"/>
          <w:sz w:val="81"/>
          <w:szCs w:val="81"/>
        </w:rPr>
        <w:t>!</w:t>
      </w:r>
      <w:r>
        <w:rPr>
          <w:noProof/>
          <w:sz w:val="1"/>
          <w:szCs w:val="1"/>
        </w:rPr>
        <w:drawing>
          <wp:inline distT="0" distB="0" distL="0" distR="0">
            <wp:extent cx="947420" cy="46355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42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-418465</wp:posOffset>
            </wp:positionH>
            <wp:positionV relativeFrom="paragraph">
              <wp:posOffset>310515</wp:posOffset>
            </wp:positionV>
            <wp:extent cx="11507470" cy="243141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7470" cy="2431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224E" w:rsidRDefault="0008224E">
      <w:pPr>
        <w:sectPr w:rsidR="0008224E">
          <w:pgSz w:w="19200" w:h="10800" w:orient="landscape"/>
          <w:pgMar w:top="262" w:right="1440" w:bottom="0" w:left="660" w:header="0" w:footer="0" w:gutter="0"/>
          <w:cols w:space="720" w:equalWidth="0">
            <w:col w:w="17100"/>
          </w:cols>
        </w:sect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34" w:lineRule="exact"/>
        <w:rPr>
          <w:sz w:val="20"/>
          <w:szCs w:val="20"/>
        </w:rPr>
      </w:pPr>
    </w:p>
    <w:p w:rsidR="0008224E" w:rsidRDefault="00ED38D9">
      <w:pPr>
        <w:spacing w:line="212" w:lineRule="auto"/>
        <w:ind w:hanging="399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70"/>
          <w:szCs w:val="70"/>
        </w:rPr>
        <w:t>1</w:t>
      </w:r>
      <w:r>
        <w:rPr>
          <w:rFonts w:ascii="Arial" w:eastAsia="Arial" w:hAnsi="Arial" w:cs="Arial"/>
          <w:b/>
          <w:bCs/>
          <w:color w:val="002060"/>
          <w:sz w:val="24"/>
          <w:szCs w:val="24"/>
        </w:rPr>
        <w:t>J</w:t>
      </w:r>
      <w:r>
        <w:rPr>
          <w:rFonts w:ascii="Arial" w:eastAsia="Arial" w:hAnsi="Arial" w:cs="Arial"/>
          <w:color w:val="002060"/>
          <w:sz w:val="24"/>
          <w:szCs w:val="24"/>
        </w:rPr>
        <w:t>e choisis la formule d’indemnisation:</w:t>
      </w:r>
    </w:p>
    <w:p w:rsidR="0008224E" w:rsidRDefault="007F7F5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85376" behindDoc="0" locked="0" layoutInCell="1" allowOverlap="1">
            <wp:simplePos x="0" y="0"/>
            <wp:positionH relativeFrom="column">
              <wp:posOffset>-419928</wp:posOffset>
            </wp:positionH>
            <wp:positionV relativeFrom="paragraph">
              <wp:posOffset>440690</wp:posOffset>
            </wp:positionV>
            <wp:extent cx="1929019" cy="695739"/>
            <wp:effectExtent l="19050" t="0" r="0" b="0"/>
            <wp:wrapNone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9019" cy="695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8D9"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60" w:lineRule="exact"/>
        <w:rPr>
          <w:sz w:val="20"/>
          <w:szCs w:val="20"/>
        </w:rPr>
      </w:pPr>
    </w:p>
    <w:p w:rsidR="0008224E" w:rsidRPr="00C74583" w:rsidRDefault="00ED38D9">
      <w:pPr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72"/>
          <w:szCs w:val="72"/>
        </w:rPr>
        <w:t>2</w:t>
      </w:r>
      <w:r w:rsidRPr="00C74583">
        <w:rPr>
          <w:rFonts w:ascii="Arial" w:eastAsia="Arial" w:hAnsi="Arial" w:cs="Arial"/>
          <w:b/>
          <w:bCs/>
          <w:color w:val="00B050"/>
          <w:sz w:val="24"/>
          <w:szCs w:val="24"/>
        </w:rPr>
        <w:t>J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>e choisi le garage</w:t>
      </w:r>
    </w:p>
    <w:p w:rsidR="0008224E" w:rsidRPr="00C74583" w:rsidRDefault="00ED38D9">
      <w:pPr>
        <w:spacing w:line="225" w:lineRule="auto"/>
        <w:ind w:left="38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conventionné à</w:t>
      </w:r>
    </w:p>
    <w:p w:rsidR="0008224E" w:rsidRPr="00C74583" w:rsidRDefault="0008224E">
      <w:pPr>
        <w:spacing w:line="13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38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partir de la liste des</w:t>
      </w:r>
    </w:p>
    <w:p w:rsidR="0008224E" w:rsidRPr="00C74583" w:rsidRDefault="0008224E">
      <w:pPr>
        <w:spacing w:line="12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38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garages</w:t>
      </w:r>
    </w:p>
    <w:p w:rsidR="0008224E" w:rsidRPr="00C74583" w:rsidRDefault="0008224E">
      <w:pPr>
        <w:spacing w:line="13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38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conventionnés avec la</w:t>
      </w:r>
    </w:p>
    <w:p w:rsidR="0008224E" w:rsidRPr="00C74583" w:rsidRDefault="0008224E">
      <w:pPr>
        <w:spacing w:line="12" w:lineRule="exact"/>
        <w:rPr>
          <w:color w:val="00B050"/>
          <w:sz w:val="20"/>
          <w:szCs w:val="20"/>
        </w:rPr>
      </w:pPr>
    </w:p>
    <w:p w:rsidR="0008224E" w:rsidRPr="007E4A98" w:rsidRDefault="00C74583">
      <w:pPr>
        <w:ind w:left="380"/>
        <w:rPr>
          <w:b/>
          <w:bCs/>
          <w:color w:val="FFC000"/>
          <w:sz w:val="20"/>
          <w:szCs w:val="20"/>
        </w:rPr>
      </w:pPr>
      <w:proofErr w:type="spellStart"/>
      <w:r w:rsidRPr="007E4A98">
        <w:rPr>
          <w:rFonts w:ascii="Arial" w:eastAsia="Arial" w:hAnsi="Arial" w:cs="Arial"/>
          <w:b/>
          <w:bCs/>
          <w:color w:val="FFC000"/>
          <w:sz w:val="24"/>
          <w:szCs w:val="24"/>
        </w:rPr>
        <w:t>wafa</w:t>
      </w:r>
      <w:proofErr w:type="spellEnd"/>
      <w:r w:rsidRPr="007E4A98">
        <w:rPr>
          <w:rFonts w:ascii="Arial" w:eastAsia="Arial" w:hAnsi="Arial" w:cs="Arial"/>
          <w:b/>
          <w:bCs/>
          <w:color w:val="FFC000"/>
          <w:sz w:val="24"/>
          <w:szCs w:val="24"/>
        </w:rPr>
        <w:t xml:space="preserve"> assurance</w:t>
      </w:r>
    </w:p>
    <w:p w:rsidR="0008224E" w:rsidRPr="00C74583" w:rsidRDefault="00ED38D9">
      <w:pPr>
        <w:spacing w:line="20" w:lineRule="exact"/>
        <w:rPr>
          <w:color w:val="00B050"/>
          <w:sz w:val="20"/>
          <w:szCs w:val="20"/>
        </w:rPr>
      </w:pPr>
      <w:r w:rsidRPr="00C74583">
        <w:rPr>
          <w:color w:val="00B050"/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99" w:lineRule="exact"/>
        <w:rPr>
          <w:sz w:val="20"/>
          <w:szCs w:val="20"/>
        </w:rPr>
      </w:pPr>
    </w:p>
    <w:p w:rsidR="0008224E" w:rsidRPr="00C74583" w:rsidRDefault="00ED38D9">
      <w:pPr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72"/>
          <w:szCs w:val="72"/>
        </w:rPr>
        <w:t>3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>L'expert est</w:t>
      </w:r>
    </w:p>
    <w:p w:rsidR="0008224E" w:rsidRPr="00C74583" w:rsidRDefault="00ED38D9">
      <w:pPr>
        <w:spacing w:line="235" w:lineRule="auto"/>
        <w:ind w:left="44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3"/>
          <w:szCs w:val="23"/>
        </w:rPr>
        <w:t>appelé par le</w:t>
      </w:r>
    </w:p>
    <w:p w:rsidR="0008224E" w:rsidRPr="00C74583" w:rsidRDefault="0008224E">
      <w:pPr>
        <w:spacing w:line="12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44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garage, pour</w:t>
      </w:r>
    </w:p>
    <w:p w:rsidR="0008224E" w:rsidRPr="00C74583" w:rsidRDefault="0008224E">
      <w:pPr>
        <w:spacing w:line="12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44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la prise de</w:t>
      </w:r>
    </w:p>
    <w:p w:rsidR="0008224E" w:rsidRPr="00C74583" w:rsidRDefault="0008224E">
      <w:pPr>
        <w:spacing w:line="12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44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photos.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18" w:lineRule="exact"/>
        <w:rPr>
          <w:sz w:val="20"/>
          <w:szCs w:val="20"/>
        </w:rPr>
      </w:pPr>
    </w:p>
    <w:p w:rsidR="0008224E" w:rsidRPr="00C74583" w:rsidRDefault="00ED38D9" w:rsidP="00C74583">
      <w:pPr>
        <w:spacing w:line="227" w:lineRule="auto"/>
        <w:ind w:right="280" w:hanging="423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68"/>
          <w:szCs w:val="68"/>
        </w:rPr>
        <w:t>4</w:t>
      </w:r>
      <w:r w:rsidRPr="00C74583">
        <w:rPr>
          <w:rFonts w:ascii="Arial" w:eastAsia="Arial" w:hAnsi="Arial" w:cs="Arial"/>
          <w:b/>
          <w:bCs/>
          <w:color w:val="00B050"/>
          <w:sz w:val="23"/>
          <w:szCs w:val="23"/>
        </w:rPr>
        <w:t>L</w:t>
      </w:r>
      <w:r w:rsidRPr="00C74583">
        <w:rPr>
          <w:rFonts w:ascii="Arial" w:eastAsia="Arial" w:hAnsi="Arial" w:cs="Arial"/>
          <w:color w:val="00B050"/>
          <w:sz w:val="23"/>
          <w:szCs w:val="23"/>
        </w:rPr>
        <w:t>e garagiste publie le devis sur application</w:t>
      </w:r>
      <w:r w:rsidRPr="00C74583">
        <w:rPr>
          <w:rFonts w:ascii="Arial" w:eastAsia="Arial" w:hAnsi="Arial" w:cs="Arial"/>
          <w:b/>
          <w:bCs/>
          <w:color w:val="00B050"/>
          <w:sz w:val="23"/>
          <w:szCs w:val="23"/>
        </w:rPr>
        <w:t xml:space="preserve"> </w:t>
      </w:r>
      <w:proofErr w:type="spellStart"/>
      <w:r w:rsidR="00C74583" w:rsidRPr="007E4A98">
        <w:rPr>
          <w:rFonts w:ascii="Arial" w:eastAsia="Arial" w:hAnsi="Arial" w:cs="Arial"/>
          <w:b/>
          <w:bCs/>
          <w:color w:val="FFC000"/>
          <w:sz w:val="23"/>
          <w:szCs w:val="23"/>
        </w:rPr>
        <w:t>wafa</w:t>
      </w:r>
      <w:proofErr w:type="spellEnd"/>
      <w:r w:rsidR="00C74583" w:rsidRPr="007E4A98">
        <w:rPr>
          <w:rFonts w:ascii="Arial" w:eastAsia="Arial" w:hAnsi="Arial" w:cs="Arial"/>
          <w:b/>
          <w:bCs/>
          <w:color w:val="FFC000"/>
          <w:sz w:val="23"/>
          <w:szCs w:val="23"/>
        </w:rPr>
        <w:t xml:space="preserve"> net +</w:t>
      </w:r>
      <w:r w:rsidR="00C74583" w:rsidRPr="00C74583">
        <w:rPr>
          <w:rFonts w:ascii="Arial" w:eastAsia="Arial" w:hAnsi="Arial" w:cs="Arial"/>
          <w:b/>
          <w:bCs/>
          <w:color w:val="00B050"/>
          <w:sz w:val="23"/>
          <w:szCs w:val="23"/>
        </w:rPr>
        <w:t xml:space="preserve"> </w:t>
      </w:r>
      <w:r w:rsidRPr="00C74583">
        <w:rPr>
          <w:rFonts w:ascii="Arial" w:eastAsia="Arial" w:hAnsi="Arial" w:cs="Arial"/>
          <w:color w:val="00B050"/>
          <w:sz w:val="23"/>
          <w:szCs w:val="23"/>
        </w:rPr>
        <w:t>et reçoit l’accord de prise en charge après validation du devis par l’expert.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97" w:lineRule="exact"/>
        <w:rPr>
          <w:sz w:val="20"/>
          <w:szCs w:val="20"/>
        </w:rPr>
      </w:pPr>
    </w:p>
    <w:p w:rsidR="0008224E" w:rsidRDefault="00ED38D9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72"/>
          <w:szCs w:val="72"/>
        </w:rPr>
        <w:t>5</w:t>
      </w:r>
      <w:r>
        <w:rPr>
          <w:rFonts w:ascii="Arial" w:eastAsia="Arial" w:hAnsi="Arial" w:cs="Arial"/>
          <w:b/>
          <w:bCs/>
          <w:color w:val="002060"/>
          <w:sz w:val="24"/>
          <w:szCs w:val="24"/>
        </w:rPr>
        <w:t xml:space="preserve"> A</w:t>
      </w:r>
      <w:r>
        <w:rPr>
          <w:rFonts w:ascii="Arial" w:eastAsia="Arial" w:hAnsi="Arial" w:cs="Arial"/>
          <w:color w:val="002060"/>
          <w:sz w:val="24"/>
          <w:szCs w:val="24"/>
        </w:rPr>
        <w:t>près la réparation</w:t>
      </w:r>
    </w:p>
    <w:p w:rsidR="0008224E" w:rsidRDefault="00ED38D9">
      <w:pPr>
        <w:spacing w:line="235" w:lineRule="auto"/>
        <w:ind w:left="420"/>
        <w:rPr>
          <w:sz w:val="20"/>
          <w:szCs w:val="20"/>
        </w:rPr>
      </w:pPr>
      <w:r>
        <w:rPr>
          <w:rFonts w:ascii="Arial" w:eastAsia="Arial" w:hAnsi="Arial" w:cs="Arial"/>
          <w:color w:val="002060"/>
          <w:sz w:val="23"/>
          <w:szCs w:val="23"/>
        </w:rPr>
        <w:t>l’expert est appelé par le</w:t>
      </w:r>
    </w:p>
    <w:p w:rsidR="0008224E" w:rsidRDefault="0008224E">
      <w:pPr>
        <w:spacing w:line="12" w:lineRule="exact"/>
        <w:rPr>
          <w:sz w:val="20"/>
          <w:szCs w:val="20"/>
        </w:rPr>
      </w:pPr>
    </w:p>
    <w:p w:rsidR="0008224E" w:rsidRDefault="00ED38D9">
      <w:pPr>
        <w:ind w:left="420"/>
        <w:rPr>
          <w:sz w:val="20"/>
          <w:szCs w:val="20"/>
        </w:rPr>
      </w:pPr>
      <w:r>
        <w:rPr>
          <w:rFonts w:ascii="Arial" w:eastAsia="Arial" w:hAnsi="Arial" w:cs="Arial"/>
          <w:color w:val="002060"/>
          <w:sz w:val="24"/>
          <w:szCs w:val="24"/>
        </w:rPr>
        <w:t>garagiste pour la prise</w:t>
      </w:r>
    </w:p>
    <w:p w:rsidR="0008224E" w:rsidRDefault="0008224E">
      <w:pPr>
        <w:spacing w:line="12" w:lineRule="exact"/>
        <w:rPr>
          <w:sz w:val="20"/>
          <w:szCs w:val="20"/>
        </w:rPr>
      </w:pPr>
    </w:p>
    <w:p w:rsidR="0008224E" w:rsidRDefault="00ED38D9">
      <w:pPr>
        <w:ind w:left="420"/>
        <w:rPr>
          <w:sz w:val="20"/>
          <w:szCs w:val="20"/>
        </w:rPr>
      </w:pPr>
      <w:r>
        <w:rPr>
          <w:rFonts w:ascii="Arial" w:eastAsia="Arial" w:hAnsi="Arial" w:cs="Arial"/>
          <w:color w:val="002060"/>
          <w:sz w:val="24"/>
          <w:szCs w:val="24"/>
        </w:rPr>
        <w:t>des photos avec les</w:t>
      </w:r>
    </w:p>
    <w:p w:rsidR="0008224E" w:rsidRDefault="0008224E">
      <w:pPr>
        <w:spacing w:line="12" w:lineRule="exact"/>
        <w:rPr>
          <w:sz w:val="20"/>
          <w:szCs w:val="20"/>
        </w:rPr>
      </w:pPr>
    </w:p>
    <w:p w:rsidR="0008224E" w:rsidRDefault="00ED38D9">
      <w:pPr>
        <w:ind w:left="420"/>
        <w:rPr>
          <w:sz w:val="20"/>
          <w:szCs w:val="20"/>
        </w:rPr>
      </w:pPr>
      <w:r>
        <w:rPr>
          <w:rFonts w:ascii="Arial" w:eastAsia="Arial" w:hAnsi="Arial" w:cs="Arial"/>
          <w:color w:val="002060"/>
          <w:sz w:val="24"/>
          <w:szCs w:val="24"/>
        </w:rPr>
        <w:t>pièces échangés .</w:t>
      </w:r>
    </w:p>
    <w:p w:rsidR="0008224E" w:rsidRDefault="0008224E">
      <w:pPr>
        <w:spacing w:line="651" w:lineRule="exact"/>
        <w:rPr>
          <w:sz w:val="20"/>
          <w:szCs w:val="20"/>
        </w:rPr>
      </w:pPr>
    </w:p>
    <w:p w:rsidR="0008224E" w:rsidRDefault="0008224E">
      <w:pPr>
        <w:sectPr w:rsidR="0008224E">
          <w:type w:val="continuous"/>
          <w:pgSz w:w="19200" w:h="10800" w:orient="landscape"/>
          <w:pgMar w:top="262" w:right="1440" w:bottom="0" w:left="660" w:header="0" w:footer="0" w:gutter="0"/>
          <w:cols w:num="5" w:space="720" w:equalWidth="0">
            <w:col w:w="2180" w:space="320"/>
            <w:col w:w="3440" w:space="720"/>
            <w:col w:w="2940" w:space="720"/>
            <w:col w:w="2640" w:space="720"/>
            <w:col w:w="3420"/>
          </w:cols>
        </w:sectPr>
      </w:pPr>
    </w:p>
    <w:p w:rsidR="0008224E" w:rsidRDefault="0008224E">
      <w:pPr>
        <w:spacing w:line="329" w:lineRule="exact"/>
        <w:rPr>
          <w:sz w:val="20"/>
          <w:szCs w:val="20"/>
        </w:rPr>
      </w:pPr>
    </w:p>
    <w:p w:rsidR="0008224E" w:rsidRDefault="00ED38D9">
      <w:pPr>
        <w:ind w:left="7460"/>
        <w:rPr>
          <w:sz w:val="20"/>
          <w:szCs w:val="20"/>
        </w:rPr>
      </w:pPr>
      <w:r>
        <w:rPr>
          <w:rFonts w:ascii="Arial" w:eastAsia="Arial" w:hAnsi="Arial" w:cs="Arial"/>
          <w:b/>
          <w:bCs/>
          <w:color w:val="008000"/>
          <w:sz w:val="32"/>
          <w:szCs w:val="32"/>
        </w:rPr>
        <w:t>7</w:t>
      </w:r>
      <w:r>
        <w:rPr>
          <w:rFonts w:ascii="Arial" w:eastAsia="Arial" w:hAnsi="Arial" w:cs="Arial"/>
          <w:b/>
          <w:bCs/>
          <w:color w:val="002060"/>
          <w:sz w:val="25"/>
          <w:szCs w:val="25"/>
          <w:vertAlign w:val="superscript"/>
        </w:rPr>
        <w:t>J</w:t>
      </w:r>
      <w:r>
        <w:rPr>
          <w:rFonts w:ascii="Arial" w:eastAsia="Arial" w:hAnsi="Arial" w:cs="Arial"/>
          <w:color w:val="002060"/>
          <w:sz w:val="25"/>
          <w:szCs w:val="25"/>
          <w:vertAlign w:val="subscript"/>
        </w:rPr>
        <w:t>véhicule.</w:t>
      </w:r>
      <w:r>
        <w:rPr>
          <w:rFonts w:ascii="Arial" w:eastAsia="Arial" w:hAnsi="Arial" w:cs="Arial"/>
          <w:color w:val="002060"/>
          <w:sz w:val="25"/>
          <w:szCs w:val="25"/>
          <w:vertAlign w:val="superscript"/>
        </w:rPr>
        <w:t>erécupère mon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-418465</wp:posOffset>
            </wp:positionH>
            <wp:positionV relativeFrom="paragraph">
              <wp:posOffset>-58420</wp:posOffset>
            </wp:positionV>
            <wp:extent cx="4531360" cy="274764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360" cy="2747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224E" w:rsidRDefault="00820DC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7184" behindDoc="0" locked="0" layoutInCell="1" allowOverlap="1">
            <wp:simplePos x="0" y="0"/>
            <wp:positionH relativeFrom="column">
              <wp:posOffset>1829442</wp:posOffset>
            </wp:positionH>
            <wp:positionV relativeFrom="paragraph">
              <wp:posOffset>294833</wp:posOffset>
            </wp:positionV>
            <wp:extent cx="2138523" cy="647073"/>
            <wp:effectExtent l="19050" t="0" r="0" b="0"/>
            <wp:wrapNone/>
            <wp:docPr id="3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496" cy="647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8D9">
        <w:rPr>
          <w:sz w:val="20"/>
          <w:szCs w:val="20"/>
        </w:rPr>
        <w:br w:type="column"/>
      </w:r>
    </w:p>
    <w:p w:rsidR="0008224E" w:rsidRDefault="0008224E">
      <w:pPr>
        <w:spacing w:line="285" w:lineRule="exact"/>
        <w:rPr>
          <w:sz w:val="20"/>
          <w:szCs w:val="20"/>
        </w:rPr>
      </w:pPr>
    </w:p>
    <w:p w:rsidR="0008224E" w:rsidRPr="00C74583" w:rsidRDefault="00ED38D9">
      <w:pPr>
        <w:spacing w:line="202" w:lineRule="auto"/>
        <w:ind w:right="1020" w:hanging="409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72"/>
          <w:szCs w:val="72"/>
        </w:rPr>
        <w:t>6</w:t>
      </w:r>
      <w:r w:rsidRPr="00C74583">
        <w:rPr>
          <w:rFonts w:ascii="Arial" w:eastAsia="Arial" w:hAnsi="Arial" w:cs="Arial"/>
          <w:b/>
          <w:bCs/>
          <w:color w:val="00B050"/>
          <w:sz w:val="24"/>
          <w:szCs w:val="24"/>
        </w:rPr>
        <w:t>J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>e règle éventuellement le montant de la Franchise et/ou la vétusté au garage conventionné.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-3965575</wp:posOffset>
            </wp:positionH>
            <wp:positionV relativeFrom="paragraph">
              <wp:posOffset>-763905</wp:posOffset>
            </wp:positionV>
            <wp:extent cx="7304405" cy="2887980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4405" cy="2887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ectPr w:rsidR="0008224E">
          <w:type w:val="continuous"/>
          <w:pgSz w:w="19200" w:h="10800" w:orient="landscape"/>
          <w:pgMar w:top="262" w:right="1440" w:bottom="0" w:left="660" w:header="0" w:footer="0" w:gutter="0"/>
          <w:cols w:num="2" w:space="720" w:equalWidth="0">
            <w:col w:w="12200" w:space="720"/>
            <w:col w:w="4180"/>
          </w:cols>
        </w:sect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820DC5">
      <w:pPr>
        <w:spacing w:line="325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9232" behindDoc="0" locked="0" layoutInCell="1" allowOverlap="1">
            <wp:simplePos x="0" y="0"/>
            <wp:positionH relativeFrom="column">
              <wp:posOffset>2980148</wp:posOffset>
            </wp:positionH>
            <wp:positionV relativeFrom="paragraph">
              <wp:posOffset>51835</wp:posOffset>
            </wp:positionV>
            <wp:extent cx="894080" cy="339047"/>
            <wp:effectExtent l="19050" t="0" r="1270" b="0"/>
            <wp:wrapNone/>
            <wp:docPr id="3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3390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8224E" w:rsidRPr="007E4A98" w:rsidRDefault="00ED38D9">
      <w:pPr>
        <w:ind w:left="400"/>
        <w:rPr>
          <w:sz w:val="20"/>
          <w:szCs w:val="20"/>
          <w:u w:val="single"/>
        </w:rPr>
      </w:pPr>
      <w:r w:rsidRPr="007E4A98">
        <w:rPr>
          <w:rFonts w:ascii="Arial" w:eastAsia="Arial" w:hAnsi="Arial" w:cs="Arial"/>
          <w:b/>
          <w:bCs/>
          <w:color w:val="C00000"/>
          <w:sz w:val="28"/>
          <w:szCs w:val="28"/>
          <w:u w:val="single"/>
        </w:rPr>
        <w:t>· La voiture de remplacement!!!</w:t>
      </w:r>
    </w:p>
    <w:p w:rsidR="0008224E" w:rsidRPr="007E4A98" w:rsidRDefault="0008224E">
      <w:pPr>
        <w:spacing w:line="88" w:lineRule="exact"/>
        <w:rPr>
          <w:sz w:val="20"/>
          <w:szCs w:val="20"/>
          <w:u w:val="single"/>
        </w:rPr>
      </w:pPr>
    </w:p>
    <w:p w:rsidR="0008224E" w:rsidRPr="00C74583" w:rsidRDefault="00ED38D9" w:rsidP="00C74583">
      <w:pPr>
        <w:ind w:left="16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0"/>
          <w:szCs w:val="20"/>
        </w:rPr>
        <w:t xml:space="preserve">elle est accordée par </w:t>
      </w:r>
      <w:proofErr w:type="spellStart"/>
      <w:r w:rsidR="00C74583" w:rsidRPr="00C74583">
        <w:rPr>
          <w:rFonts w:ascii="Arial" w:eastAsia="Arial" w:hAnsi="Arial" w:cs="Arial"/>
          <w:b/>
          <w:bCs/>
          <w:color w:val="00B050"/>
          <w:sz w:val="20"/>
          <w:szCs w:val="20"/>
        </w:rPr>
        <w:t>wafa</w:t>
      </w:r>
      <w:proofErr w:type="spellEnd"/>
      <w:r w:rsidR="00C74583" w:rsidRPr="00C74583">
        <w:rPr>
          <w:rFonts w:ascii="Arial" w:eastAsia="Arial" w:hAnsi="Arial" w:cs="Arial"/>
          <w:b/>
          <w:bCs/>
          <w:color w:val="00B050"/>
          <w:sz w:val="20"/>
          <w:szCs w:val="20"/>
        </w:rPr>
        <w:t xml:space="preserve"> </w:t>
      </w:r>
      <w:proofErr w:type="spellStart"/>
      <w:r w:rsidR="00C74583" w:rsidRPr="00C74583">
        <w:rPr>
          <w:rFonts w:ascii="Arial" w:eastAsia="Arial" w:hAnsi="Arial" w:cs="Arial"/>
          <w:b/>
          <w:bCs/>
          <w:color w:val="00B050"/>
          <w:sz w:val="20"/>
          <w:szCs w:val="20"/>
        </w:rPr>
        <w:t>ima</w:t>
      </w:r>
      <w:proofErr w:type="spellEnd"/>
      <w:r w:rsidRPr="00C74583">
        <w:rPr>
          <w:rFonts w:ascii="Arial" w:eastAsia="Arial" w:hAnsi="Arial" w:cs="Arial"/>
          <w:b/>
          <w:bCs/>
          <w:color w:val="00B050"/>
          <w:sz w:val="20"/>
          <w:szCs w:val="20"/>
        </w:rPr>
        <w:t xml:space="preserve"> ASSISTANCE</w:t>
      </w:r>
      <w:r w:rsidRPr="00C74583">
        <w:rPr>
          <w:rFonts w:ascii="Arial" w:eastAsia="Arial" w:hAnsi="Arial" w:cs="Arial"/>
          <w:color w:val="00B050"/>
          <w:sz w:val="20"/>
          <w:szCs w:val="20"/>
        </w:rPr>
        <w:t xml:space="preserve"> après le dépôt de</w:t>
      </w:r>
    </w:p>
    <w:p w:rsidR="0008224E" w:rsidRPr="00C74583" w:rsidRDefault="0008224E">
      <w:pPr>
        <w:spacing w:line="29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8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0"/>
          <w:szCs w:val="20"/>
        </w:rPr>
        <w:t xml:space="preserve">l’attestation d’immobilisation et ce, selon </w:t>
      </w:r>
      <w:r w:rsidRPr="00C74583">
        <w:rPr>
          <w:rFonts w:ascii="Arial" w:eastAsia="Arial" w:hAnsi="Arial" w:cs="Arial"/>
          <w:b/>
          <w:bCs/>
          <w:color w:val="00B050"/>
          <w:sz w:val="20"/>
          <w:szCs w:val="20"/>
        </w:rPr>
        <w:t>la formule d’assistance</w:t>
      </w:r>
    </w:p>
    <w:p w:rsidR="0008224E" w:rsidRPr="00C74583" w:rsidRDefault="0008224E">
      <w:pPr>
        <w:spacing w:line="10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8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20"/>
          <w:szCs w:val="20"/>
        </w:rPr>
        <w:t>souscrite par l’assuré .</w:t>
      </w:r>
    </w:p>
    <w:p w:rsidR="0008224E" w:rsidRPr="00C74583" w:rsidRDefault="0008224E">
      <w:pPr>
        <w:spacing w:line="39" w:lineRule="exact"/>
        <w:rPr>
          <w:color w:val="00B050"/>
          <w:sz w:val="20"/>
          <w:szCs w:val="20"/>
        </w:rPr>
      </w:pPr>
    </w:p>
    <w:p w:rsidR="0008224E" w:rsidRPr="00C74583" w:rsidRDefault="00ED38D9">
      <w:pPr>
        <w:numPr>
          <w:ilvl w:val="0"/>
          <w:numId w:val="3"/>
        </w:numPr>
        <w:tabs>
          <w:tab w:val="left" w:pos="267"/>
        </w:tabs>
        <w:spacing w:line="231" w:lineRule="auto"/>
        <w:ind w:left="80" w:right="380" w:firstLine="1"/>
        <w:rPr>
          <w:rFonts w:ascii="Arial" w:eastAsia="Arial" w:hAnsi="Arial" w:cs="Arial"/>
          <w:color w:val="00B050"/>
        </w:rPr>
      </w:pPr>
      <w:r w:rsidRPr="00C74583">
        <w:rPr>
          <w:rFonts w:ascii="Arial" w:eastAsia="Arial" w:hAnsi="Arial" w:cs="Arial"/>
          <w:color w:val="00B050"/>
          <w:sz w:val="20"/>
          <w:szCs w:val="20"/>
        </w:rPr>
        <w:t xml:space="preserve">La demande doit être faite dans les </w:t>
      </w:r>
      <w:r w:rsidRPr="00C74583">
        <w:rPr>
          <w:rFonts w:ascii="Arial" w:eastAsia="Arial" w:hAnsi="Arial" w:cs="Arial"/>
          <w:b/>
          <w:bCs/>
          <w:color w:val="00B050"/>
          <w:sz w:val="20"/>
          <w:szCs w:val="20"/>
        </w:rPr>
        <w:t>90 jours</w:t>
      </w:r>
      <w:r w:rsidRPr="00C74583">
        <w:rPr>
          <w:rFonts w:ascii="Arial" w:eastAsia="Arial" w:hAnsi="Arial" w:cs="Arial"/>
          <w:color w:val="00B050"/>
          <w:sz w:val="20"/>
          <w:szCs w:val="20"/>
        </w:rPr>
        <w:t xml:space="preserve"> qui suivent la date </w:t>
      </w:r>
      <w:r w:rsidRPr="00C74583">
        <w:rPr>
          <w:rFonts w:ascii="Arial" w:eastAsia="Arial" w:hAnsi="Arial" w:cs="Arial"/>
          <w:color w:val="00B050"/>
          <w:sz w:val="19"/>
          <w:szCs w:val="19"/>
        </w:rPr>
        <w:t>d’accident.</w:t>
      </w:r>
    </w:p>
    <w:p w:rsidR="0008224E" w:rsidRPr="00C74583" w:rsidRDefault="0008224E">
      <w:pPr>
        <w:spacing w:line="20" w:lineRule="exact"/>
        <w:rPr>
          <w:rFonts w:ascii="Arial" w:eastAsia="Arial" w:hAnsi="Arial" w:cs="Arial"/>
          <w:color w:val="00B050"/>
        </w:rPr>
      </w:pPr>
    </w:p>
    <w:p w:rsidR="0008224E" w:rsidRDefault="00ED38D9">
      <w:pPr>
        <w:numPr>
          <w:ilvl w:val="0"/>
          <w:numId w:val="3"/>
        </w:numPr>
        <w:tabs>
          <w:tab w:val="left" w:pos="202"/>
        </w:tabs>
        <w:spacing w:line="239" w:lineRule="auto"/>
        <w:ind w:left="80" w:right="360" w:firstLine="1"/>
        <w:rPr>
          <w:rFonts w:ascii="Arial" w:eastAsia="Arial" w:hAnsi="Arial" w:cs="Arial"/>
          <w:color w:val="00206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20"/>
          <w:szCs w:val="20"/>
        </w:rPr>
        <w:t>RMA ASSISTANCE</w:t>
      </w:r>
      <w:r w:rsidRPr="00C74583">
        <w:rPr>
          <w:rFonts w:ascii="Arial" w:eastAsia="Arial" w:hAnsi="Arial" w:cs="Arial"/>
          <w:color w:val="00B050"/>
          <w:sz w:val="20"/>
          <w:szCs w:val="20"/>
        </w:rPr>
        <w:t xml:space="preserve"> prendra en charge le coût de location de la voiture de remplacement</w:t>
      </w:r>
      <w:r>
        <w:rPr>
          <w:rFonts w:ascii="Arial" w:eastAsia="Arial" w:hAnsi="Arial" w:cs="Arial"/>
          <w:color w:val="002060"/>
          <w:sz w:val="20"/>
          <w:szCs w:val="20"/>
        </w:rPr>
        <w:t>.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87" w:lineRule="exact"/>
        <w:rPr>
          <w:sz w:val="20"/>
          <w:szCs w:val="20"/>
        </w:rPr>
      </w:pPr>
    </w:p>
    <w:p w:rsidR="0008224E" w:rsidRDefault="00ED38D9">
      <w:pPr>
        <w:ind w:left="1160"/>
        <w:rPr>
          <w:sz w:val="20"/>
          <w:szCs w:val="20"/>
        </w:rPr>
      </w:pPr>
      <w:r>
        <w:rPr>
          <w:rFonts w:ascii="Arial" w:eastAsia="Arial" w:hAnsi="Arial" w:cs="Arial"/>
          <w:color w:val="002060"/>
          <w:sz w:val="32"/>
          <w:szCs w:val="32"/>
        </w:rPr>
        <w:t>j</w:t>
      </w:r>
      <w:r>
        <w:rPr>
          <w:rFonts w:ascii="Arial" w:eastAsia="Arial" w:hAnsi="Arial" w:cs="Arial"/>
          <w:color w:val="002060"/>
        </w:rPr>
        <w:t>e reste</w:t>
      </w:r>
    </w:p>
    <w:p w:rsidR="0008224E" w:rsidRDefault="0008224E">
      <w:pPr>
        <w:spacing w:line="13" w:lineRule="exact"/>
        <w:rPr>
          <w:sz w:val="20"/>
          <w:szCs w:val="20"/>
        </w:rPr>
      </w:pPr>
    </w:p>
    <w:p w:rsidR="0008224E" w:rsidRDefault="00ED38D9">
      <w:pPr>
        <w:rPr>
          <w:sz w:val="20"/>
          <w:szCs w:val="20"/>
        </w:rPr>
      </w:pPr>
      <w:r>
        <w:rPr>
          <w:rFonts w:ascii="Arial" w:eastAsia="Arial" w:hAnsi="Arial" w:cs="Arial"/>
          <w:color w:val="002060"/>
        </w:rPr>
        <w:t>responsable du</w:t>
      </w:r>
    </w:p>
    <w:p w:rsidR="0008224E" w:rsidRDefault="0008224E">
      <w:pPr>
        <w:spacing w:line="11" w:lineRule="exact"/>
        <w:rPr>
          <w:sz w:val="20"/>
          <w:szCs w:val="20"/>
        </w:rPr>
      </w:pPr>
    </w:p>
    <w:p w:rsidR="0008224E" w:rsidRDefault="00ED38D9">
      <w:pPr>
        <w:rPr>
          <w:sz w:val="20"/>
          <w:szCs w:val="20"/>
        </w:rPr>
      </w:pPr>
      <w:r>
        <w:rPr>
          <w:rFonts w:ascii="Arial" w:eastAsia="Arial" w:hAnsi="Arial" w:cs="Arial"/>
          <w:color w:val="002060"/>
        </w:rPr>
        <w:t>suivi et de la  qualité</w:t>
      </w:r>
    </w:p>
    <w:p w:rsidR="0008224E" w:rsidRDefault="0008224E">
      <w:pPr>
        <w:spacing w:line="11" w:lineRule="exact"/>
        <w:rPr>
          <w:sz w:val="20"/>
          <w:szCs w:val="20"/>
        </w:rPr>
      </w:pPr>
    </w:p>
    <w:p w:rsidR="0008224E" w:rsidRDefault="00ED38D9">
      <w:pPr>
        <w:rPr>
          <w:sz w:val="20"/>
          <w:szCs w:val="20"/>
        </w:rPr>
      </w:pPr>
      <w:r>
        <w:rPr>
          <w:rFonts w:ascii="Arial" w:eastAsia="Arial" w:hAnsi="Arial" w:cs="Arial"/>
          <w:color w:val="002060"/>
        </w:rPr>
        <w:t>de réparation de</w:t>
      </w:r>
    </w:p>
    <w:p w:rsidR="0008224E" w:rsidRDefault="0008224E">
      <w:pPr>
        <w:spacing w:line="11" w:lineRule="exact"/>
        <w:rPr>
          <w:sz w:val="20"/>
          <w:szCs w:val="20"/>
        </w:rPr>
      </w:pPr>
    </w:p>
    <w:p w:rsidR="0008224E" w:rsidRDefault="00ED38D9">
      <w:pPr>
        <w:rPr>
          <w:sz w:val="20"/>
          <w:szCs w:val="20"/>
        </w:rPr>
      </w:pPr>
      <w:r>
        <w:rPr>
          <w:rFonts w:ascii="Arial" w:eastAsia="Arial" w:hAnsi="Arial" w:cs="Arial"/>
          <w:color w:val="002060"/>
        </w:rPr>
        <w:t>mon véhicule.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33" w:lineRule="exact"/>
        <w:rPr>
          <w:sz w:val="20"/>
          <w:szCs w:val="20"/>
        </w:rPr>
      </w:pPr>
    </w:p>
    <w:p w:rsidR="0008224E" w:rsidRPr="007E4A98" w:rsidRDefault="00ED38D9">
      <w:pPr>
        <w:rPr>
          <w:sz w:val="20"/>
          <w:szCs w:val="20"/>
          <w:u w:val="single"/>
        </w:rPr>
      </w:pPr>
      <w:r w:rsidRPr="007E4A98">
        <w:rPr>
          <w:rFonts w:ascii="Arial" w:eastAsia="Arial" w:hAnsi="Arial" w:cs="Arial"/>
          <w:b/>
          <w:bCs/>
          <w:color w:val="C00000"/>
          <w:sz w:val="32"/>
          <w:szCs w:val="32"/>
          <w:u w:val="single"/>
        </w:rPr>
        <w:t>Info Pratique!!!</w:t>
      </w:r>
    </w:p>
    <w:p w:rsidR="0008224E" w:rsidRDefault="0008224E">
      <w:pPr>
        <w:spacing w:line="24" w:lineRule="exact"/>
        <w:rPr>
          <w:sz w:val="20"/>
          <w:szCs w:val="20"/>
        </w:rPr>
      </w:pPr>
    </w:p>
    <w:p w:rsidR="0008224E" w:rsidRDefault="00ED38D9" w:rsidP="007E4A98">
      <w:pPr>
        <w:spacing w:line="259" w:lineRule="auto"/>
        <w:ind w:right="740"/>
        <w:rPr>
          <w:rFonts w:ascii="Arial" w:eastAsia="Arial" w:hAnsi="Arial" w:cs="Arial"/>
          <w:color w:val="002060"/>
          <w:sz w:val="27"/>
          <w:szCs w:val="27"/>
        </w:rPr>
      </w:pPr>
      <w:r w:rsidRPr="00C74583">
        <w:rPr>
          <w:rFonts w:ascii="Arial" w:eastAsia="Arial" w:hAnsi="Arial" w:cs="Arial"/>
          <w:color w:val="00B050"/>
          <w:sz w:val="27"/>
          <w:szCs w:val="27"/>
        </w:rPr>
        <w:t xml:space="preserve">Pour la prise en charge par les </w:t>
      </w:r>
      <w:r w:rsidR="007E4A98">
        <w:rPr>
          <w:rFonts w:ascii="Arial" w:eastAsia="Arial" w:hAnsi="Arial" w:cs="Arial"/>
          <w:color w:val="00B050"/>
          <w:sz w:val="27"/>
          <w:szCs w:val="27"/>
        </w:rPr>
        <w:t>certain concessionnaires agrées , exige l</w:t>
      </w:r>
      <w:r w:rsidRPr="00C74583">
        <w:rPr>
          <w:rFonts w:ascii="Arial" w:eastAsia="Arial" w:hAnsi="Arial" w:cs="Arial"/>
          <w:color w:val="00B050"/>
          <w:sz w:val="27"/>
          <w:szCs w:val="27"/>
        </w:rPr>
        <w:t xml:space="preserve">’âge de véhicule doit être moins de </w:t>
      </w:r>
      <w:r w:rsidR="007E4A98">
        <w:rPr>
          <w:rFonts w:ascii="Arial" w:eastAsia="Arial" w:hAnsi="Arial" w:cs="Arial"/>
          <w:color w:val="00B050"/>
          <w:sz w:val="27"/>
          <w:szCs w:val="27"/>
        </w:rPr>
        <w:t>2</w:t>
      </w:r>
      <w:r w:rsidRPr="00C74583">
        <w:rPr>
          <w:rFonts w:ascii="Arial" w:eastAsia="Arial" w:hAnsi="Arial" w:cs="Arial"/>
          <w:color w:val="00B050"/>
          <w:sz w:val="27"/>
          <w:szCs w:val="27"/>
        </w:rPr>
        <w:t xml:space="preserve"> ans</w:t>
      </w:r>
      <w:r>
        <w:rPr>
          <w:rFonts w:ascii="Arial" w:eastAsia="Arial" w:hAnsi="Arial" w:cs="Arial"/>
          <w:color w:val="002060"/>
          <w:sz w:val="27"/>
          <w:szCs w:val="27"/>
        </w:rPr>
        <w:t>.</w:t>
      </w:r>
    </w:p>
    <w:p w:rsidR="0008224E" w:rsidRDefault="00ED38D9">
      <w:pPr>
        <w:spacing w:line="232" w:lineRule="auto"/>
        <w:rPr>
          <w:sz w:val="20"/>
          <w:szCs w:val="20"/>
        </w:rPr>
      </w:pPr>
      <w:r>
        <w:rPr>
          <w:rFonts w:ascii="Arial" w:eastAsia="Arial" w:hAnsi="Arial" w:cs="Arial"/>
          <w:color w:val="002060"/>
          <w:sz w:val="24"/>
          <w:szCs w:val="24"/>
        </w:rPr>
        <w:t>.</w:t>
      </w:r>
    </w:p>
    <w:p w:rsidR="0008224E" w:rsidRDefault="0008224E">
      <w:pPr>
        <w:sectPr w:rsidR="0008224E">
          <w:type w:val="continuous"/>
          <w:pgSz w:w="19200" w:h="10800" w:orient="landscape"/>
          <w:pgMar w:top="262" w:right="1440" w:bottom="0" w:left="660" w:header="0" w:footer="0" w:gutter="0"/>
          <w:cols w:num="3" w:space="720" w:equalWidth="0">
            <w:col w:w="6280" w:space="720"/>
            <w:col w:w="4340" w:space="720"/>
            <w:col w:w="5040"/>
          </w:cols>
        </w:sectPr>
      </w:pPr>
    </w:p>
    <w:p w:rsidR="0008224E" w:rsidRDefault="007E4A98">
      <w:pPr>
        <w:rPr>
          <w:sz w:val="20"/>
          <w:szCs w:val="20"/>
        </w:rPr>
      </w:pPr>
      <w:bookmarkStart w:id="5" w:name="page6"/>
      <w:bookmarkStart w:id="6" w:name="page7"/>
      <w:bookmarkEnd w:id="5"/>
      <w:bookmarkEnd w:id="6"/>
      <w:r>
        <w:rPr>
          <w:noProof/>
          <w:sz w:val="1"/>
          <w:szCs w:val="1"/>
        </w:rPr>
        <w:lastRenderedPageBreak/>
        <w:drawing>
          <wp:anchor distT="0" distB="0" distL="114300" distR="114300" simplePos="0" relativeHeight="251691520" behindDoc="0" locked="0" layoutInCell="1" allowOverlap="1">
            <wp:simplePos x="0" y="0"/>
            <wp:positionH relativeFrom="column">
              <wp:posOffset>-222250</wp:posOffset>
            </wp:positionH>
            <wp:positionV relativeFrom="paragraph">
              <wp:posOffset>-325567</wp:posOffset>
            </wp:positionV>
            <wp:extent cx="1548493" cy="1045029"/>
            <wp:effectExtent l="19050" t="0" r="0" b="0"/>
            <wp:wrapNone/>
            <wp:docPr id="6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8493" cy="1045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4583">
        <w:rPr>
          <w:noProof/>
          <w:sz w:val="1"/>
          <w:szCs w:val="1"/>
        </w:rPr>
        <w:drawing>
          <wp:anchor distT="0" distB="0" distL="114300" distR="114300" simplePos="0" relativeHeight="251672064" behindDoc="0" locked="0" layoutInCell="1" allowOverlap="1">
            <wp:simplePos x="0" y="0"/>
            <wp:positionH relativeFrom="column">
              <wp:posOffset>8880653</wp:posOffset>
            </wp:positionH>
            <wp:positionV relativeFrom="paragraph">
              <wp:posOffset>-324663</wp:posOffset>
            </wp:positionV>
            <wp:extent cx="2426200" cy="1417833"/>
            <wp:effectExtent l="19050" t="0" r="0" b="0"/>
            <wp:wrapNone/>
            <wp:docPr id="2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200" cy="1417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8D9">
        <w:rPr>
          <w:noProof/>
          <w:sz w:val="1"/>
          <w:szCs w:val="1"/>
        </w:rPr>
        <w:drawing>
          <wp:anchor distT="0" distB="0" distL="114300" distR="114300" simplePos="0" relativeHeight="25166182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6350</wp:posOffset>
            </wp:positionV>
            <wp:extent cx="11696700" cy="396049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0" cy="3960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D38D9">
        <w:rPr>
          <w:noProof/>
          <w:sz w:val="1"/>
          <w:szCs w:val="1"/>
        </w:rPr>
        <w:drawing>
          <wp:inline distT="0" distB="0" distL="0" distR="0">
            <wp:extent cx="235585" cy="20955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85" cy="20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8D9">
        <w:rPr>
          <w:noProof/>
          <w:sz w:val="1"/>
          <w:szCs w:val="1"/>
        </w:rPr>
        <w:drawing>
          <wp:inline distT="0" distB="0" distL="0" distR="0">
            <wp:extent cx="450850" cy="718820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850" cy="71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D38D9">
        <w:rPr>
          <w:rFonts w:ascii="Arial" w:eastAsia="Arial" w:hAnsi="Arial" w:cs="Arial"/>
          <w:b/>
          <w:bCs/>
          <w:color w:val="005F7D"/>
          <w:sz w:val="82"/>
          <w:szCs w:val="82"/>
        </w:rPr>
        <w:t xml:space="preserve"> </w:t>
      </w:r>
      <w:r w:rsidR="00ED38D9" w:rsidRPr="00C74583">
        <w:rPr>
          <w:rFonts w:ascii="Arial" w:eastAsia="Arial" w:hAnsi="Arial" w:cs="Arial"/>
          <w:b/>
          <w:bCs/>
          <w:color w:val="00B050"/>
          <w:sz w:val="82"/>
          <w:szCs w:val="82"/>
        </w:rPr>
        <w:t>Je choisi mon garage</w:t>
      </w:r>
      <w:r w:rsidR="00ED38D9">
        <w:rPr>
          <w:rFonts w:ascii="Arial" w:eastAsia="Arial" w:hAnsi="Arial" w:cs="Arial"/>
          <w:b/>
          <w:bCs/>
          <w:color w:val="005F7D"/>
          <w:sz w:val="82"/>
          <w:szCs w:val="82"/>
        </w:rPr>
        <w:t xml:space="preserve">! </w:t>
      </w:r>
      <w:r w:rsidR="00ED38D9">
        <w:rPr>
          <w:noProof/>
          <w:sz w:val="1"/>
          <w:szCs w:val="1"/>
        </w:rPr>
        <w:drawing>
          <wp:inline distT="0" distB="0" distL="0" distR="0">
            <wp:extent cx="947420" cy="4635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420" cy="4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224E" w:rsidRDefault="0008224E">
      <w:pPr>
        <w:sectPr w:rsidR="0008224E">
          <w:pgSz w:w="19200" w:h="10800" w:orient="landscape"/>
          <w:pgMar w:top="576" w:right="1360" w:bottom="0" w:left="380" w:header="0" w:footer="0" w:gutter="0"/>
          <w:cols w:space="720" w:equalWidth="0">
            <w:col w:w="17460"/>
          </w:cols>
        </w:sect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65" w:lineRule="exact"/>
        <w:rPr>
          <w:sz w:val="20"/>
          <w:szCs w:val="20"/>
        </w:rPr>
      </w:pPr>
    </w:p>
    <w:p w:rsidR="0008224E" w:rsidRDefault="00ED38D9">
      <w:pPr>
        <w:spacing w:line="181" w:lineRule="auto"/>
        <w:ind w:left="740" w:right="1000" w:hanging="584"/>
        <w:rPr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71"/>
          <w:szCs w:val="71"/>
        </w:rPr>
        <w:t>1</w:t>
      </w:r>
      <w:r w:rsidRPr="00C74583">
        <w:rPr>
          <w:rFonts w:ascii="Arial" w:eastAsia="Arial" w:hAnsi="Arial" w:cs="Arial"/>
          <w:b/>
          <w:bCs/>
          <w:color w:val="00B050"/>
          <w:sz w:val="24"/>
          <w:szCs w:val="24"/>
        </w:rPr>
        <w:t>J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>e choisis la formule d’indemnisation</w:t>
      </w:r>
      <w:r>
        <w:rPr>
          <w:rFonts w:ascii="Arial" w:eastAsia="Arial" w:hAnsi="Arial" w:cs="Arial"/>
          <w:color w:val="002060"/>
          <w:sz w:val="24"/>
          <w:szCs w:val="24"/>
        </w:rPr>
        <w:t>:</w:t>
      </w:r>
    </w:p>
    <w:p w:rsidR="0008224E" w:rsidRDefault="0008224E">
      <w:pPr>
        <w:spacing w:line="18" w:lineRule="exact"/>
        <w:rPr>
          <w:sz w:val="20"/>
          <w:szCs w:val="20"/>
        </w:rPr>
      </w:pPr>
    </w:p>
    <w:p w:rsidR="0008224E" w:rsidRDefault="00ED38D9">
      <w:pPr>
        <w:ind w:left="940"/>
        <w:rPr>
          <w:sz w:val="20"/>
          <w:szCs w:val="20"/>
        </w:rPr>
      </w:pPr>
      <w:r w:rsidRPr="00820DC5">
        <w:rPr>
          <w:rFonts w:ascii="Arial" w:eastAsia="Arial" w:hAnsi="Arial" w:cs="Arial"/>
          <w:b/>
          <w:bCs/>
          <w:sz w:val="32"/>
          <w:szCs w:val="32"/>
          <w:highlight w:val="red"/>
        </w:rPr>
        <w:t>NORMAL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02" w:lineRule="exact"/>
        <w:rPr>
          <w:sz w:val="20"/>
          <w:szCs w:val="20"/>
        </w:rPr>
      </w:pPr>
    </w:p>
    <w:p w:rsidR="0008224E" w:rsidRDefault="00ED38D9">
      <w:pPr>
        <w:spacing w:line="203" w:lineRule="auto"/>
        <w:ind w:hanging="457"/>
        <w:jc w:val="both"/>
        <w:rPr>
          <w:sz w:val="20"/>
          <w:szCs w:val="20"/>
        </w:rPr>
      </w:pPr>
      <w:r>
        <w:rPr>
          <w:rFonts w:ascii="Arial" w:eastAsia="Arial" w:hAnsi="Arial" w:cs="Arial"/>
          <w:b/>
          <w:bCs/>
          <w:sz w:val="72"/>
          <w:szCs w:val="72"/>
        </w:rPr>
        <w:t>2</w:t>
      </w:r>
      <w:r>
        <w:rPr>
          <w:rFonts w:ascii="Arial" w:eastAsia="Arial" w:hAnsi="Arial" w:cs="Arial"/>
          <w:b/>
          <w:bCs/>
          <w:color w:val="002060"/>
          <w:sz w:val="24"/>
          <w:szCs w:val="24"/>
        </w:rPr>
        <w:t xml:space="preserve"> </w:t>
      </w:r>
      <w:r w:rsidRPr="00C74583">
        <w:rPr>
          <w:rFonts w:ascii="Arial" w:eastAsia="Arial" w:hAnsi="Arial" w:cs="Arial"/>
          <w:b/>
          <w:bCs/>
          <w:color w:val="00B050"/>
          <w:sz w:val="24"/>
          <w:szCs w:val="24"/>
        </w:rPr>
        <w:t>J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>e serai contacté par un expert pour la prise des photos avant réparation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34" w:lineRule="exact"/>
        <w:rPr>
          <w:sz w:val="20"/>
          <w:szCs w:val="20"/>
        </w:rPr>
      </w:pPr>
    </w:p>
    <w:p w:rsidR="0008224E" w:rsidRDefault="0008224E">
      <w:pPr>
        <w:spacing w:line="1" w:lineRule="exact"/>
        <w:rPr>
          <w:sz w:val="1"/>
          <w:szCs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780"/>
        <w:gridCol w:w="2040"/>
        <w:gridCol w:w="3640"/>
      </w:tblGrid>
      <w:tr w:rsidR="0008224E">
        <w:trPr>
          <w:trHeight w:val="276"/>
        </w:trPr>
        <w:tc>
          <w:tcPr>
            <w:tcW w:w="780" w:type="dxa"/>
            <w:vAlign w:val="bottom"/>
          </w:tcPr>
          <w:p w:rsidR="0008224E" w:rsidRPr="00C74583" w:rsidRDefault="00ED38D9">
            <w:pPr>
              <w:ind w:left="480"/>
              <w:rPr>
                <w:color w:val="00B050"/>
                <w:sz w:val="20"/>
                <w:szCs w:val="20"/>
              </w:rPr>
            </w:pPr>
            <w:r w:rsidRPr="00C74583"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J</w:t>
            </w:r>
            <w:r w:rsidRPr="00C74583">
              <w:rPr>
                <w:rFonts w:ascii="Arial" w:eastAsia="Arial" w:hAnsi="Arial" w:cs="Arial"/>
                <w:color w:val="00B050"/>
                <w:sz w:val="24"/>
                <w:szCs w:val="24"/>
              </w:rPr>
              <w:t>e</w:t>
            </w:r>
          </w:p>
        </w:tc>
        <w:tc>
          <w:tcPr>
            <w:tcW w:w="2040" w:type="dxa"/>
            <w:vAlign w:val="bottom"/>
          </w:tcPr>
          <w:p w:rsidR="0008224E" w:rsidRPr="00C74583" w:rsidRDefault="00ED38D9">
            <w:pPr>
              <w:ind w:right="180"/>
              <w:jc w:val="right"/>
              <w:rPr>
                <w:color w:val="00B050"/>
                <w:sz w:val="20"/>
                <w:szCs w:val="20"/>
              </w:rPr>
            </w:pPr>
            <w:r w:rsidRPr="00C74583">
              <w:rPr>
                <w:rFonts w:ascii="Arial" w:eastAsia="Arial" w:hAnsi="Arial" w:cs="Arial"/>
                <w:color w:val="00B050"/>
                <w:sz w:val="24"/>
                <w:szCs w:val="24"/>
              </w:rPr>
              <w:t>présente  mon</w:t>
            </w:r>
          </w:p>
        </w:tc>
        <w:tc>
          <w:tcPr>
            <w:tcW w:w="3640" w:type="dxa"/>
            <w:vAlign w:val="bottom"/>
          </w:tcPr>
          <w:p w:rsidR="0008224E" w:rsidRPr="00C74583" w:rsidRDefault="00ED38D9">
            <w:pPr>
              <w:ind w:left="760"/>
              <w:rPr>
                <w:color w:val="00B050"/>
                <w:sz w:val="20"/>
                <w:szCs w:val="20"/>
              </w:rPr>
            </w:pPr>
            <w:r w:rsidRPr="00C74583">
              <w:rPr>
                <w:rFonts w:ascii="Arial" w:eastAsia="Arial" w:hAnsi="Arial" w:cs="Arial"/>
                <w:b/>
                <w:bCs/>
                <w:color w:val="00B050"/>
                <w:sz w:val="24"/>
                <w:szCs w:val="24"/>
              </w:rPr>
              <w:t>J</w:t>
            </w:r>
            <w:r w:rsidRPr="00C74583">
              <w:rPr>
                <w:rFonts w:ascii="Arial" w:eastAsia="Arial" w:hAnsi="Arial" w:cs="Arial"/>
                <w:color w:val="00B050"/>
                <w:sz w:val="24"/>
                <w:szCs w:val="24"/>
              </w:rPr>
              <w:t>e   reçois   l’accord   de</w:t>
            </w:r>
          </w:p>
        </w:tc>
      </w:tr>
      <w:tr w:rsidR="0008224E">
        <w:trPr>
          <w:trHeight w:val="353"/>
        </w:trPr>
        <w:tc>
          <w:tcPr>
            <w:tcW w:w="2820" w:type="dxa"/>
            <w:gridSpan w:val="2"/>
            <w:vAlign w:val="bottom"/>
          </w:tcPr>
          <w:p w:rsidR="0008224E" w:rsidRPr="00C74583" w:rsidRDefault="00ED38D9">
            <w:pPr>
              <w:spacing w:line="353" w:lineRule="exact"/>
              <w:ind w:right="180"/>
              <w:jc w:val="right"/>
              <w:rPr>
                <w:color w:val="00B050"/>
                <w:sz w:val="20"/>
                <w:szCs w:val="20"/>
              </w:rPr>
            </w:pPr>
            <w:r w:rsidRPr="00C74583">
              <w:rPr>
                <w:rFonts w:ascii="Arial" w:eastAsia="Arial" w:hAnsi="Arial" w:cs="Arial"/>
                <w:b/>
                <w:bCs/>
                <w:color w:val="00B050"/>
                <w:sz w:val="40"/>
                <w:szCs w:val="40"/>
              </w:rPr>
              <w:t>3</w:t>
            </w:r>
            <w:r w:rsidRPr="00C74583">
              <w:rPr>
                <w:rFonts w:ascii="Arial" w:eastAsia="Arial" w:hAnsi="Arial" w:cs="Arial"/>
                <w:color w:val="00B050"/>
                <w:sz w:val="19"/>
                <w:szCs w:val="19"/>
              </w:rPr>
              <w:t xml:space="preserve"> devis de réparation</w:t>
            </w:r>
          </w:p>
        </w:tc>
        <w:tc>
          <w:tcPr>
            <w:tcW w:w="3640" w:type="dxa"/>
            <w:vAlign w:val="bottom"/>
          </w:tcPr>
          <w:p w:rsidR="0008224E" w:rsidRPr="00C74583" w:rsidRDefault="00ED38D9">
            <w:pPr>
              <w:spacing w:line="353" w:lineRule="exact"/>
              <w:ind w:left="300"/>
              <w:rPr>
                <w:color w:val="00B050"/>
                <w:sz w:val="20"/>
                <w:szCs w:val="20"/>
              </w:rPr>
            </w:pPr>
            <w:r w:rsidRPr="00C74583">
              <w:rPr>
                <w:rFonts w:ascii="Arial" w:eastAsia="Arial" w:hAnsi="Arial" w:cs="Arial"/>
                <w:b/>
                <w:bCs/>
                <w:color w:val="00B050"/>
                <w:sz w:val="40"/>
                <w:szCs w:val="40"/>
              </w:rPr>
              <w:t>4</w:t>
            </w:r>
            <w:r w:rsidRPr="00C74583">
              <w:rPr>
                <w:rFonts w:ascii="Arial" w:eastAsia="Arial" w:hAnsi="Arial" w:cs="Arial"/>
                <w:color w:val="00B050"/>
                <w:sz w:val="19"/>
                <w:szCs w:val="19"/>
              </w:rPr>
              <w:t>réparation après validation</w:t>
            </w:r>
          </w:p>
        </w:tc>
      </w:tr>
      <w:tr w:rsidR="0008224E">
        <w:trPr>
          <w:trHeight w:val="273"/>
        </w:trPr>
        <w:tc>
          <w:tcPr>
            <w:tcW w:w="780" w:type="dxa"/>
            <w:vAlign w:val="bottom"/>
          </w:tcPr>
          <w:p w:rsidR="0008224E" w:rsidRPr="00C74583" w:rsidRDefault="00ED38D9">
            <w:pPr>
              <w:spacing w:line="273" w:lineRule="exact"/>
              <w:ind w:left="480"/>
              <w:rPr>
                <w:color w:val="00B050"/>
                <w:sz w:val="20"/>
                <w:szCs w:val="20"/>
              </w:rPr>
            </w:pPr>
            <w:r w:rsidRPr="00C74583">
              <w:rPr>
                <w:rFonts w:ascii="Arial" w:eastAsia="Arial" w:hAnsi="Arial" w:cs="Arial"/>
                <w:color w:val="00B050"/>
                <w:sz w:val="24"/>
                <w:szCs w:val="24"/>
              </w:rPr>
              <w:t>à</w:t>
            </w:r>
          </w:p>
        </w:tc>
        <w:tc>
          <w:tcPr>
            <w:tcW w:w="2040" w:type="dxa"/>
            <w:vAlign w:val="bottom"/>
          </w:tcPr>
          <w:p w:rsidR="0008224E" w:rsidRPr="007E4A98" w:rsidRDefault="00ED38D9" w:rsidP="00C74583">
            <w:pPr>
              <w:spacing w:line="273" w:lineRule="exact"/>
              <w:ind w:right="180"/>
              <w:jc w:val="right"/>
              <w:rPr>
                <w:b/>
                <w:bCs/>
                <w:color w:val="FFC000"/>
                <w:sz w:val="20"/>
                <w:szCs w:val="20"/>
              </w:rPr>
            </w:pPr>
            <w:r w:rsidRPr="007E4A98">
              <w:rPr>
                <w:rFonts w:ascii="Arial" w:eastAsia="Arial" w:hAnsi="Arial" w:cs="Arial"/>
                <w:b/>
                <w:bCs/>
                <w:color w:val="FFC000"/>
                <w:sz w:val="24"/>
                <w:szCs w:val="24"/>
              </w:rPr>
              <w:t xml:space="preserve"> </w:t>
            </w:r>
            <w:r w:rsidR="00C74583" w:rsidRPr="007E4A98">
              <w:rPr>
                <w:rFonts w:ascii="Arial" w:eastAsia="Arial" w:hAnsi="Arial" w:cs="Arial"/>
                <w:b/>
                <w:bCs/>
                <w:color w:val="FFC000"/>
                <w:sz w:val="24"/>
                <w:szCs w:val="24"/>
              </w:rPr>
              <w:t>A</w:t>
            </w:r>
            <w:r w:rsidRPr="007E4A98">
              <w:rPr>
                <w:rFonts w:ascii="Arial" w:eastAsia="Arial" w:hAnsi="Arial" w:cs="Arial"/>
                <w:b/>
                <w:bCs/>
                <w:color w:val="FFC000"/>
                <w:sz w:val="24"/>
                <w:szCs w:val="24"/>
              </w:rPr>
              <w:t>ssurance</w:t>
            </w:r>
            <w:r w:rsidR="00C74583" w:rsidRPr="007E4A98">
              <w:rPr>
                <w:rFonts w:ascii="Arial" w:eastAsia="Arial" w:hAnsi="Arial" w:cs="Arial"/>
                <w:b/>
                <w:bCs/>
                <w:color w:val="FFC000"/>
                <w:sz w:val="24"/>
                <w:szCs w:val="24"/>
              </w:rPr>
              <w:t xml:space="preserve"> </w:t>
            </w:r>
            <w:proofErr w:type="spellStart"/>
            <w:r w:rsidR="00C74583" w:rsidRPr="007E4A98">
              <w:rPr>
                <w:rFonts w:ascii="Arial" w:eastAsia="Arial" w:hAnsi="Arial" w:cs="Arial"/>
                <w:b/>
                <w:bCs/>
                <w:color w:val="FFC000"/>
                <w:sz w:val="24"/>
                <w:szCs w:val="24"/>
              </w:rPr>
              <w:t>Benbazzi</w:t>
            </w:r>
            <w:proofErr w:type="spellEnd"/>
          </w:p>
        </w:tc>
        <w:tc>
          <w:tcPr>
            <w:tcW w:w="3640" w:type="dxa"/>
            <w:vAlign w:val="bottom"/>
          </w:tcPr>
          <w:p w:rsidR="0008224E" w:rsidRPr="00C74583" w:rsidRDefault="00ED38D9">
            <w:pPr>
              <w:spacing w:line="265" w:lineRule="exact"/>
              <w:ind w:left="760"/>
              <w:rPr>
                <w:color w:val="00B050"/>
                <w:sz w:val="20"/>
                <w:szCs w:val="20"/>
              </w:rPr>
            </w:pPr>
            <w:r w:rsidRPr="00C74583">
              <w:rPr>
                <w:rFonts w:ascii="Arial" w:eastAsia="Arial" w:hAnsi="Arial" w:cs="Arial"/>
                <w:color w:val="00B050"/>
                <w:sz w:val="24"/>
                <w:szCs w:val="24"/>
              </w:rPr>
              <w:t>du devis (Pour   un devis</w:t>
            </w:r>
          </w:p>
        </w:tc>
      </w:tr>
      <w:tr w:rsidR="0008224E">
        <w:trPr>
          <w:trHeight w:val="288"/>
        </w:trPr>
        <w:tc>
          <w:tcPr>
            <w:tcW w:w="2820" w:type="dxa"/>
            <w:gridSpan w:val="2"/>
            <w:vAlign w:val="bottom"/>
          </w:tcPr>
          <w:p w:rsidR="0008224E" w:rsidRPr="00C74583" w:rsidRDefault="00ED38D9">
            <w:pPr>
              <w:ind w:right="180"/>
              <w:jc w:val="right"/>
              <w:rPr>
                <w:color w:val="00B050"/>
                <w:sz w:val="20"/>
                <w:szCs w:val="20"/>
              </w:rPr>
            </w:pPr>
            <w:r w:rsidRPr="00C74583">
              <w:rPr>
                <w:rFonts w:ascii="Arial" w:eastAsia="Arial" w:hAnsi="Arial" w:cs="Arial"/>
                <w:color w:val="00B050"/>
                <w:sz w:val="24"/>
                <w:szCs w:val="24"/>
              </w:rPr>
              <w:t>avant la réparation.</w:t>
            </w:r>
          </w:p>
        </w:tc>
        <w:tc>
          <w:tcPr>
            <w:tcW w:w="3640" w:type="dxa"/>
            <w:vAlign w:val="bottom"/>
          </w:tcPr>
          <w:p w:rsidR="0008224E" w:rsidRPr="00C74583" w:rsidRDefault="00ED38D9">
            <w:pPr>
              <w:ind w:left="760"/>
              <w:rPr>
                <w:color w:val="00B050"/>
                <w:sz w:val="20"/>
                <w:szCs w:val="20"/>
              </w:rPr>
            </w:pPr>
            <w:r w:rsidRPr="00C74583">
              <w:rPr>
                <w:rFonts w:ascii="Arial" w:eastAsia="Arial" w:hAnsi="Arial" w:cs="Arial"/>
                <w:color w:val="00B050"/>
                <w:sz w:val="24"/>
                <w:szCs w:val="24"/>
              </w:rPr>
              <w:t>plus  que  20  000  DH  un</w:t>
            </w:r>
          </w:p>
        </w:tc>
      </w:tr>
      <w:tr w:rsidR="0008224E">
        <w:trPr>
          <w:trHeight w:val="400"/>
        </w:trPr>
        <w:tc>
          <w:tcPr>
            <w:tcW w:w="780" w:type="dxa"/>
            <w:vAlign w:val="bottom"/>
          </w:tcPr>
          <w:p w:rsidR="0008224E" w:rsidRPr="00C74583" w:rsidRDefault="0008224E">
            <w:pPr>
              <w:rPr>
                <w:color w:val="00B050"/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08224E" w:rsidRPr="00C74583" w:rsidRDefault="0008224E">
            <w:pPr>
              <w:rPr>
                <w:color w:val="00B050"/>
                <w:sz w:val="24"/>
                <w:szCs w:val="24"/>
              </w:rPr>
            </w:pPr>
          </w:p>
        </w:tc>
        <w:tc>
          <w:tcPr>
            <w:tcW w:w="3640" w:type="dxa"/>
            <w:vAlign w:val="bottom"/>
          </w:tcPr>
          <w:p w:rsidR="0008224E" w:rsidRPr="00C74583" w:rsidRDefault="00ED38D9">
            <w:pPr>
              <w:ind w:left="760"/>
              <w:rPr>
                <w:color w:val="00B050"/>
                <w:sz w:val="20"/>
                <w:szCs w:val="20"/>
              </w:rPr>
            </w:pPr>
            <w:r w:rsidRPr="00C74583">
              <w:rPr>
                <w:rFonts w:ascii="Arial" w:eastAsia="Arial" w:hAnsi="Arial" w:cs="Arial"/>
                <w:color w:val="00B050"/>
                <w:sz w:val="24"/>
                <w:szCs w:val="24"/>
              </w:rPr>
              <w:t>2</w:t>
            </w:r>
            <w:r w:rsidRPr="00C74583">
              <w:rPr>
                <w:rFonts w:ascii="Arial" w:eastAsia="Arial" w:hAnsi="Arial" w:cs="Arial"/>
                <w:color w:val="00B050"/>
                <w:sz w:val="32"/>
                <w:szCs w:val="32"/>
                <w:vertAlign w:val="superscript"/>
              </w:rPr>
              <w:t>ème</w:t>
            </w:r>
            <w:r w:rsidRPr="00C74583">
              <w:rPr>
                <w:rFonts w:ascii="Arial" w:eastAsia="Arial" w:hAnsi="Arial" w:cs="Arial"/>
                <w:color w:val="00B050"/>
                <w:sz w:val="24"/>
                <w:szCs w:val="24"/>
              </w:rPr>
              <w:t xml:space="preserve"> expert sera désigné)</w:t>
            </w:r>
          </w:p>
        </w:tc>
      </w:tr>
    </w:tbl>
    <w:p w:rsidR="0008224E" w:rsidRDefault="00ED38D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85" w:lineRule="exact"/>
        <w:rPr>
          <w:sz w:val="20"/>
          <w:szCs w:val="20"/>
        </w:rPr>
      </w:pPr>
    </w:p>
    <w:p w:rsidR="0008224E" w:rsidRPr="00C74583" w:rsidRDefault="00ED38D9">
      <w:pPr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72"/>
          <w:szCs w:val="72"/>
        </w:rPr>
        <w:t>5</w:t>
      </w:r>
      <w:r w:rsidRPr="00C74583">
        <w:rPr>
          <w:rFonts w:ascii="Arial" w:eastAsia="Arial" w:hAnsi="Arial" w:cs="Arial"/>
          <w:b/>
          <w:bCs/>
          <w:color w:val="00B050"/>
          <w:sz w:val="24"/>
          <w:szCs w:val="24"/>
        </w:rPr>
        <w:t>J’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>entame la réparation de</w:t>
      </w:r>
    </w:p>
    <w:p w:rsidR="0008224E" w:rsidRPr="00C74583" w:rsidRDefault="00ED38D9">
      <w:pPr>
        <w:spacing w:line="243" w:lineRule="auto"/>
        <w:ind w:left="420" w:right="340"/>
        <w:jc w:val="both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mon véhicule après l’accord de l’expert sur le devis</w:t>
      </w:r>
    </w:p>
    <w:p w:rsidR="0008224E" w:rsidRDefault="0008224E">
      <w:pPr>
        <w:spacing w:line="473" w:lineRule="exact"/>
        <w:rPr>
          <w:sz w:val="20"/>
          <w:szCs w:val="20"/>
        </w:rPr>
      </w:pPr>
    </w:p>
    <w:p w:rsidR="0008224E" w:rsidRDefault="0008224E">
      <w:pPr>
        <w:sectPr w:rsidR="0008224E">
          <w:type w:val="continuous"/>
          <w:pgSz w:w="19200" w:h="10800" w:orient="landscape"/>
          <w:pgMar w:top="576" w:right="1360" w:bottom="0" w:left="380" w:header="0" w:footer="0" w:gutter="0"/>
          <w:cols w:num="4" w:space="720" w:equalWidth="0">
            <w:col w:w="3740" w:space="720"/>
            <w:col w:w="2280" w:space="340"/>
            <w:col w:w="6440" w:space="340"/>
            <w:col w:w="3600"/>
          </w:cols>
        </w:sect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30" w:lineRule="exact"/>
        <w:rPr>
          <w:sz w:val="20"/>
          <w:szCs w:val="20"/>
        </w:rPr>
      </w:pPr>
    </w:p>
    <w:p w:rsidR="0008224E" w:rsidRPr="00C74583" w:rsidRDefault="00ED38D9">
      <w:pPr>
        <w:ind w:left="3300"/>
        <w:rPr>
          <w:color w:val="00B050"/>
          <w:sz w:val="20"/>
          <w:szCs w:val="20"/>
        </w:rPr>
      </w:pPr>
      <w:r>
        <w:rPr>
          <w:rFonts w:ascii="Arial" w:eastAsia="Arial" w:hAnsi="Arial" w:cs="Arial"/>
          <w:b/>
          <w:bCs/>
          <w:color w:val="008000"/>
          <w:sz w:val="72"/>
          <w:szCs w:val="72"/>
        </w:rPr>
        <w:t>9</w:t>
      </w:r>
      <w:r>
        <w:rPr>
          <w:rFonts w:ascii="Arial" w:eastAsia="Arial" w:hAnsi="Arial" w:cs="Arial"/>
          <w:color w:val="002060"/>
          <w:sz w:val="24"/>
          <w:szCs w:val="24"/>
        </w:rPr>
        <w:t xml:space="preserve"> 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>Je reçois mon chèque</w:t>
      </w:r>
    </w:p>
    <w:p w:rsidR="0008224E" w:rsidRPr="00C74583" w:rsidRDefault="00ED38D9">
      <w:pPr>
        <w:spacing w:line="20" w:lineRule="exact"/>
        <w:rPr>
          <w:color w:val="00B050"/>
          <w:sz w:val="20"/>
          <w:szCs w:val="20"/>
        </w:rPr>
      </w:pPr>
      <w:r w:rsidRPr="00C74583">
        <w:rPr>
          <w:noProof/>
          <w:color w:val="00B050"/>
          <w:sz w:val="20"/>
          <w:szCs w:val="20"/>
        </w:rPr>
        <w:drawing>
          <wp:anchor distT="0" distB="0" distL="114300" distR="114300" simplePos="0" relativeHeight="251662848" behindDoc="1" locked="0" layoutInCell="0" allowOverlap="1">
            <wp:simplePos x="0" y="0"/>
            <wp:positionH relativeFrom="column">
              <wp:posOffset>-240665</wp:posOffset>
            </wp:positionH>
            <wp:positionV relativeFrom="paragraph">
              <wp:posOffset>-267970</wp:posOffset>
            </wp:positionV>
            <wp:extent cx="4592320" cy="2818130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320" cy="2818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224E" w:rsidRPr="00C74583" w:rsidRDefault="00ED38D9">
      <w:pPr>
        <w:spacing w:line="225" w:lineRule="auto"/>
        <w:ind w:left="380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d’indemnisation après</w:t>
      </w:r>
    </w:p>
    <w:p w:rsidR="0008224E" w:rsidRPr="00C74583" w:rsidRDefault="0008224E">
      <w:pPr>
        <w:spacing w:line="13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380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remise de la quittance</w:t>
      </w:r>
    </w:p>
    <w:p w:rsidR="0008224E" w:rsidRPr="00C74583" w:rsidRDefault="0008224E">
      <w:pPr>
        <w:spacing w:line="12" w:lineRule="exact"/>
        <w:rPr>
          <w:color w:val="00B050"/>
          <w:sz w:val="20"/>
          <w:szCs w:val="20"/>
        </w:rPr>
      </w:pPr>
    </w:p>
    <w:p w:rsidR="0008224E" w:rsidRPr="00C74583" w:rsidRDefault="00820DC5">
      <w:pPr>
        <w:ind w:left="3800"/>
        <w:rPr>
          <w:color w:val="00B050"/>
          <w:sz w:val="20"/>
          <w:szCs w:val="20"/>
        </w:rPr>
      </w:pPr>
      <w:r>
        <w:rPr>
          <w:rFonts w:ascii="Arial" w:eastAsia="Arial" w:hAnsi="Arial" w:cs="Arial"/>
          <w:noProof/>
          <w:color w:val="00B050"/>
          <w:sz w:val="24"/>
          <w:szCs w:val="24"/>
        </w:rPr>
        <w:drawing>
          <wp:anchor distT="0" distB="0" distL="114300" distR="114300" simplePos="0" relativeHeight="251675136" behindDoc="0" locked="0" layoutInCell="1" allowOverlap="1">
            <wp:simplePos x="0" y="0"/>
            <wp:positionH relativeFrom="column">
              <wp:posOffset>2365567</wp:posOffset>
            </wp:positionH>
            <wp:positionV relativeFrom="paragraph">
              <wp:posOffset>157730</wp:posOffset>
            </wp:positionV>
            <wp:extent cx="1984411" cy="482885"/>
            <wp:effectExtent l="19050" t="0" r="0" b="0"/>
            <wp:wrapNone/>
            <wp:docPr id="3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4411" cy="482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8D9" w:rsidRPr="00C74583">
        <w:rPr>
          <w:rFonts w:ascii="Arial" w:eastAsia="Arial" w:hAnsi="Arial" w:cs="Arial"/>
          <w:color w:val="00B050"/>
          <w:sz w:val="24"/>
          <w:szCs w:val="24"/>
        </w:rPr>
        <w:t>signée.</w:t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58" w:lineRule="exact"/>
        <w:rPr>
          <w:sz w:val="20"/>
          <w:szCs w:val="20"/>
        </w:rPr>
      </w:pPr>
    </w:p>
    <w:p w:rsidR="0008224E" w:rsidRPr="007E4A98" w:rsidRDefault="00ED38D9">
      <w:pPr>
        <w:ind w:left="580"/>
        <w:rPr>
          <w:sz w:val="20"/>
          <w:szCs w:val="20"/>
          <w:u w:val="single"/>
        </w:rPr>
      </w:pPr>
      <w:r w:rsidRPr="007E4A98">
        <w:rPr>
          <w:rFonts w:ascii="Arial" w:eastAsia="Arial" w:hAnsi="Arial" w:cs="Arial"/>
          <w:b/>
          <w:bCs/>
          <w:color w:val="C00000"/>
          <w:sz w:val="28"/>
          <w:szCs w:val="28"/>
          <w:u w:val="single"/>
        </w:rPr>
        <w:t>· La voiture de remplacement!!!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20" w:lineRule="exact"/>
        <w:rPr>
          <w:sz w:val="20"/>
          <w:szCs w:val="20"/>
        </w:rPr>
      </w:pPr>
    </w:p>
    <w:p w:rsidR="0008224E" w:rsidRPr="00C74583" w:rsidRDefault="00ED38D9" w:rsidP="00C74583">
      <w:pPr>
        <w:spacing w:line="195" w:lineRule="auto"/>
        <w:ind w:right="100" w:hanging="476"/>
        <w:jc w:val="both"/>
        <w:rPr>
          <w:color w:val="00B050"/>
          <w:sz w:val="20"/>
          <w:szCs w:val="20"/>
        </w:rPr>
      </w:pPr>
      <w:r>
        <w:rPr>
          <w:rFonts w:ascii="Arial" w:eastAsia="Arial" w:hAnsi="Arial" w:cs="Arial"/>
          <w:b/>
          <w:bCs/>
          <w:color w:val="92D050"/>
          <w:sz w:val="72"/>
          <w:szCs w:val="72"/>
        </w:rPr>
        <w:t>8</w:t>
      </w:r>
      <w:r>
        <w:rPr>
          <w:rFonts w:ascii="Arial" w:eastAsia="Arial" w:hAnsi="Arial" w:cs="Arial"/>
          <w:b/>
          <w:bCs/>
          <w:color w:val="002060"/>
          <w:sz w:val="24"/>
          <w:szCs w:val="24"/>
        </w:rPr>
        <w:t xml:space="preserve"> </w:t>
      </w:r>
      <w:r w:rsidRPr="00C74583">
        <w:rPr>
          <w:rFonts w:ascii="Arial" w:eastAsia="Arial" w:hAnsi="Arial" w:cs="Arial"/>
          <w:b/>
          <w:bCs/>
          <w:color w:val="00B050"/>
          <w:sz w:val="24"/>
          <w:szCs w:val="24"/>
        </w:rPr>
        <w:t>D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 xml:space="preserve">és la validation du rapport de l’expertise par </w:t>
      </w:r>
      <w:proofErr w:type="spellStart"/>
      <w:r w:rsidR="00C74583" w:rsidRPr="00C74583">
        <w:rPr>
          <w:rFonts w:ascii="Arial" w:eastAsia="Arial" w:hAnsi="Arial" w:cs="Arial"/>
          <w:color w:val="00B050"/>
          <w:sz w:val="24"/>
          <w:szCs w:val="24"/>
        </w:rPr>
        <w:t>wafa</w:t>
      </w:r>
      <w:proofErr w:type="spellEnd"/>
      <w:r w:rsidR="00C74583" w:rsidRPr="00C74583">
        <w:rPr>
          <w:rFonts w:ascii="Arial" w:eastAsia="Arial" w:hAnsi="Arial" w:cs="Arial"/>
          <w:color w:val="00B050"/>
          <w:sz w:val="24"/>
          <w:szCs w:val="24"/>
        </w:rPr>
        <w:t xml:space="preserve"> assurance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 xml:space="preserve">, je serais contacter par </w:t>
      </w:r>
      <w:r w:rsidR="00C74583" w:rsidRPr="00C74583">
        <w:rPr>
          <w:rFonts w:ascii="Arial" w:eastAsia="Arial" w:hAnsi="Arial" w:cs="Arial"/>
          <w:color w:val="00B050"/>
          <w:sz w:val="24"/>
          <w:szCs w:val="24"/>
        </w:rPr>
        <w:t xml:space="preserve">Assurances </w:t>
      </w:r>
      <w:proofErr w:type="spellStart"/>
      <w:r w:rsidR="00C74583" w:rsidRPr="00C74583">
        <w:rPr>
          <w:rFonts w:ascii="Arial" w:eastAsia="Arial" w:hAnsi="Arial" w:cs="Arial"/>
          <w:color w:val="00B050"/>
          <w:sz w:val="24"/>
          <w:szCs w:val="24"/>
        </w:rPr>
        <w:t>Benbazzi</w:t>
      </w:r>
      <w:proofErr w:type="spellEnd"/>
      <w:r w:rsidRPr="00C74583">
        <w:rPr>
          <w:rFonts w:ascii="Arial" w:eastAsia="Arial" w:hAnsi="Arial" w:cs="Arial"/>
          <w:color w:val="00B050"/>
          <w:sz w:val="24"/>
          <w:szCs w:val="24"/>
        </w:rPr>
        <w:t xml:space="preserve"> pour signer et</w:t>
      </w:r>
    </w:p>
    <w:p w:rsidR="0008224E" w:rsidRPr="00C74583" w:rsidRDefault="0008224E">
      <w:pPr>
        <w:spacing w:line="25" w:lineRule="exact"/>
        <w:rPr>
          <w:color w:val="00B050"/>
          <w:sz w:val="20"/>
          <w:szCs w:val="20"/>
        </w:rPr>
      </w:pPr>
    </w:p>
    <w:p w:rsidR="0008224E" w:rsidRPr="00C74583" w:rsidRDefault="00ED38D9">
      <w:pPr>
        <w:spacing w:line="241" w:lineRule="auto"/>
        <w:ind w:right="10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color w:val="00B050"/>
          <w:sz w:val="24"/>
          <w:szCs w:val="24"/>
        </w:rPr>
        <w:t>légaliser éventuellement la quittance</w:t>
      </w:r>
    </w:p>
    <w:p w:rsidR="0008224E" w:rsidRDefault="00820DC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81280" behindDoc="0" locked="0" layoutInCell="1" allowOverlap="1">
            <wp:simplePos x="0" y="0"/>
            <wp:positionH relativeFrom="column">
              <wp:posOffset>-229235</wp:posOffset>
            </wp:positionH>
            <wp:positionV relativeFrom="paragraph">
              <wp:posOffset>116840</wp:posOffset>
            </wp:positionV>
            <wp:extent cx="894080" cy="338455"/>
            <wp:effectExtent l="19050" t="0" r="1270" b="0"/>
            <wp:wrapNone/>
            <wp:docPr id="3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080" cy="338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38D9"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43" w:lineRule="exact"/>
        <w:rPr>
          <w:sz w:val="20"/>
          <w:szCs w:val="20"/>
        </w:rPr>
      </w:pPr>
    </w:p>
    <w:p w:rsidR="0008224E" w:rsidRPr="00C74583" w:rsidRDefault="00ED38D9" w:rsidP="00C74583">
      <w:pPr>
        <w:spacing w:line="214" w:lineRule="auto"/>
        <w:ind w:right="80" w:hanging="294"/>
        <w:jc w:val="both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72"/>
          <w:szCs w:val="72"/>
        </w:rPr>
        <w:t>7</w:t>
      </w:r>
      <w:r w:rsidRPr="00C74583">
        <w:rPr>
          <w:rFonts w:ascii="Arial" w:eastAsia="Arial" w:hAnsi="Arial" w:cs="Arial"/>
          <w:b/>
          <w:bCs/>
          <w:color w:val="00B050"/>
          <w:sz w:val="24"/>
          <w:szCs w:val="24"/>
        </w:rPr>
        <w:t>J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 xml:space="preserve">e présente à </w:t>
      </w:r>
      <w:r w:rsidR="00C74583" w:rsidRPr="007E4A98">
        <w:rPr>
          <w:rFonts w:ascii="Arial" w:eastAsia="Arial" w:hAnsi="Arial" w:cs="Arial"/>
          <w:b/>
          <w:bCs/>
          <w:color w:val="FFC000"/>
          <w:sz w:val="24"/>
          <w:szCs w:val="24"/>
        </w:rPr>
        <w:t>ASSURANCES BENBAZZI</w:t>
      </w:r>
      <w:r w:rsidR="00C74583" w:rsidRPr="00C74583">
        <w:rPr>
          <w:rFonts w:ascii="Arial" w:eastAsia="Arial" w:hAnsi="Arial" w:cs="Arial"/>
          <w:color w:val="00B050"/>
          <w:sz w:val="24"/>
          <w:szCs w:val="24"/>
        </w:rPr>
        <w:t xml:space="preserve"> la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 xml:space="preserve"> Facture de Réparation comportant notamment le N° </w:t>
      </w:r>
      <w:r w:rsidRPr="00C74583">
        <w:rPr>
          <w:rFonts w:ascii="Arial" w:eastAsia="Arial" w:hAnsi="Arial" w:cs="Arial"/>
          <w:b/>
          <w:bCs/>
          <w:color w:val="00B050"/>
          <w:sz w:val="24"/>
          <w:szCs w:val="24"/>
        </w:rPr>
        <w:t>RC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 xml:space="preserve"> et l’</w:t>
      </w:r>
      <w:r w:rsidRPr="00C74583">
        <w:rPr>
          <w:rFonts w:ascii="Arial" w:eastAsia="Arial" w:hAnsi="Arial" w:cs="Arial"/>
          <w:b/>
          <w:bCs/>
          <w:color w:val="00B050"/>
          <w:sz w:val="24"/>
          <w:szCs w:val="24"/>
        </w:rPr>
        <w:t>IF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 xml:space="preserve"> du garage.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200" w:lineRule="exact"/>
        <w:rPr>
          <w:sz w:val="20"/>
          <w:szCs w:val="20"/>
        </w:rPr>
      </w:pPr>
    </w:p>
    <w:p w:rsidR="0008224E" w:rsidRDefault="0008224E">
      <w:pPr>
        <w:spacing w:line="324" w:lineRule="exact"/>
        <w:rPr>
          <w:sz w:val="20"/>
          <w:szCs w:val="20"/>
        </w:rPr>
      </w:pPr>
    </w:p>
    <w:p w:rsidR="0008224E" w:rsidRPr="00C74583" w:rsidRDefault="00ED38D9">
      <w:pPr>
        <w:spacing w:line="200" w:lineRule="auto"/>
        <w:ind w:hanging="419"/>
        <w:jc w:val="both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72"/>
          <w:szCs w:val="72"/>
        </w:rPr>
        <w:t>6</w:t>
      </w:r>
      <w:r w:rsidRPr="00C74583">
        <w:rPr>
          <w:rFonts w:ascii="Arial" w:eastAsia="Arial" w:hAnsi="Arial" w:cs="Arial"/>
          <w:b/>
          <w:bCs/>
          <w:color w:val="00B050"/>
          <w:sz w:val="24"/>
          <w:szCs w:val="24"/>
        </w:rPr>
        <w:t>A</w:t>
      </w:r>
      <w:r w:rsidRPr="00C74583">
        <w:rPr>
          <w:rFonts w:ascii="Arial" w:eastAsia="Arial" w:hAnsi="Arial" w:cs="Arial"/>
          <w:color w:val="00B050"/>
          <w:sz w:val="24"/>
          <w:szCs w:val="24"/>
        </w:rPr>
        <w:t>près la réparation je contact l’expert pour la prise de photo</w:t>
      </w:r>
    </w:p>
    <w:p w:rsidR="0008224E" w:rsidRDefault="00ED38D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63872" behindDoc="1" locked="0" layoutInCell="0" allowOverlap="1">
            <wp:simplePos x="0" y="0"/>
            <wp:positionH relativeFrom="column">
              <wp:posOffset>-703580</wp:posOffset>
            </wp:positionH>
            <wp:positionV relativeFrom="paragraph">
              <wp:posOffset>220980</wp:posOffset>
            </wp:positionV>
            <wp:extent cx="3138170" cy="195834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170" cy="19583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8224E" w:rsidRDefault="0008224E">
      <w:pPr>
        <w:spacing w:line="1399" w:lineRule="exact"/>
        <w:rPr>
          <w:sz w:val="20"/>
          <w:szCs w:val="20"/>
        </w:rPr>
      </w:pPr>
    </w:p>
    <w:p w:rsidR="0008224E" w:rsidRDefault="0008224E">
      <w:pPr>
        <w:sectPr w:rsidR="0008224E">
          <w:type w:val="continuous"/>
          <w:pgSz w:w="19200" w:h="10800" w:orient="landscape"/>
          <w:pgMar w:top="576" w:right="1360" w:bottom="0" w:left="380" w:header="0" w:footer="0" w:gutter="0"/>
          <w:cols w:num="4" w:space="720" w:equalWidth="0">
            <w:col w:w="6280" w:space="720"/>
            <w:col w:w="3780" w:space="720"/>
            <w:col w:w="2760" w:space="720"/>
            <w:col w:w="2480"/>
          </w:cols>
        </w:sectPr>
      </w:pPr>
    </w:p>
    <w:p w:rsidR="0008224E" w:rsidRPr="00C74583" w:rsidRDefault="00ED38D9" w:rsidP="00C74583">
      <w:pPr>
        <w:ind w:left="36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lastRenderedPageBreak/>
        <w:t xml:space="preserve">elle est accordée par </w:t>
      </w:r>
      <w:proofErr w:type="spellStart"/>
      <w:r w:rsidR="00C74583" w:rsidRPr="007E4A98">
        <w:rPr>
          <w:rFonts w:ascii="Arial" w:eastAsia="Arial" w:hAnsi="Arial" w:cs="Arial"/>
          <w:b/>
          <w:bCs/>
          <w:color w:val="FFC000"/>
          <w:sz w:val="21"/>
          <w:szCs w:val="21"/>
        </w:rPr>
        <w:t>wafa</w:t>
      </w:r>
      <w:proofErr w:type="spellEnd"/>
      <w:r w:rsidR="00C74583" w:rsidRPr="007E4A98">
        <w:rPr>
          <w:rFonts w:ascii="Arial" w:eastAsia="Arial" w:hAnsi="Arial" w:cs="Arial"/>
          <w:b/>
          <w:bCs/>
          <w:color w:val="FFC000"/>
          <w:sz w:val="21"/>
          <w:szCs w:val="21"/>
        </w:rPr>
        <w:t xml:space="preserve"> </w:t>
      </w:r>
      <w:proofErr w:type="spellStart"/>
      <w:r w:rsidR="00C74583" w:rsidRPr="007E4A98">
        <w:rPr>
          <w:rFonts w:ascii="Arial" w:eastAsia="Arial" w:hAnsi="Arial" w:cs="Arial"/>
          <w:b/>
          <w:bCs/>
          <w:color w:val="FFC000"/>
          <w:sz w:val="21"/>
          <w:szCs w:val="21"/>
        </w:rPr>
        <w:t>ima</w:t>
      </w:r>
      <w:proofErr w:type="spellEnd"/>
      <w:r w:rsidRPr="007E4A98">
        <w:rPr>
          <w:rFonts w:ascii="Arial" w:eastAsia="Arial" w:hAnsi="Arial" w:cs="Arial"/>
          <w:b/>
          <w:bCs/>
          <w:color w:val="FFC000"/>
          <w:sz w:val="21"/>
          <w:szCs w:val="21"/>
        </w:rPr>
        <w:t xml:space="preserve"> ASSISTANCE</w:t>
      </w:r>
      <w:r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t xml:space="preserve"> après le dépôt de</w:t>
      </w:r>
    </w:p>
    <w:p w:rsidR="0008224E" w:rsidRPr="00C74583" w:rsidRDefault="0008224E">
      <w:pPr>
        <w:spacing w:line="35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28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t>l’attestation d’immobilisation et ce, selon la formule</w:t>
      </w:r>
    </w:p>
    <w:p w:rsidR="0008224E" w:rsidRPr="00C74583" w:rsidRDefault="0008224E">
      <w:pPr>
        <w:spacing w:line="11" w:lineRule="exact"/>
        <w:rPr>
          <w:color w:val="00B050"/>
          <w:sz w:val="20"/>
          <w:szCs w:val="20"/>
        </w:rPr>
      </w:pPr>
    </w:p>
    <w:p w:rsidR="0008224E" w:rsidRPr="00C74583" w:rsidRDefault="00ED38D9">
      <w:pPr>
        <w:ind w:left="280"/>
        <w:rPr>
          <w:color w:val="00B050"/>
          <w:sz w:val="20"/>
          <w:szCs w:val="20"/>
        </w:rPr>
      </w:pPr>
      <w:r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t>d’assistance souscrite par l’assuré .</w:t>
      </w:r>
    </w:p>
    <w:p w:rsidR="0008224E" w:rsidRPr="00C74583" w:rsidRDefault="0008224E">
      <w:pPr>
        <w:spacing w:line="47" w:lineRule="exact"/>
        <w:rPr>
          <w:color w:val="00B050"/>
          <w:sz w:val="20"/>
          <w:szCs w:val="20"/>
        </w:rPr>
      </w:pPr>
    </w:p>
    <w:p w:rsidR="0008224E" w:rsidRPr="00C74583" w:rsidRDefault="00ED38D9">
      <w:pPr>
        <w:numPr>
          <w:ilvl w:val="0"/>
          <w:numId w:val="4"/>
        </w:numPr>
        <w:tabs>
          <w:tab w:val="left" w:pos="484"/>
        </w:tabs>
        <w:spacing w:line="228" w:lineRule="auto"/>
        <w:ind w:left="280" w:right="11160" w:hanging="2"/>
        <w:rPr>
          <w:rFonts w:ascii="Arial" w:eastAsia="Arial" w:hAnsi="Arial" w:cs="Arial"/>
          <w:b/>
          <w:bCs/>
          <w:color w:val="00B050"/>
          <w:sz w:val="24"/>
          <w:szCs w:val="24"/>
        </w:rPr>
      </w:pPr>
      <w:r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t>La demande doit être faite dans les 90 jours qui suivent la date d’accident.</w:t>
      </w:r>
    </w:p>
    <w:p w:rsidR="0008224E" w:rsidRPr="00C74583" w:rsidRDefault="0008224E">
      <w:pPr>
        <w:spacing w:line="19" w:lineRule="exact"/>
        <w:rPr>
          <w:rFonts w:ascii="Arial" w:eastAsia="Arial" w:hAnsi="Arial" w:cs="Arial"/>
          <w:b/>
          <w:bCs/>
          <w:color w:val="00B050"/>
          <w:sz w:val="24"/>
          <w:szCs w:val="24"/>
        </w:rPr>
      </w:pPr>
    </w:p>
    <w:p w:rsidR="0008224E" w:rsidRPr="007E4A98" w:rsidRDefault="00C74583" w:rsidP="007E4A98">
      <w:pPr>
        <w:numPr>
          <w:ilvl w:val="0"/>
          <w:numId w:val="4"/>
        </w:numPr>
        <w:tabs>
          <w:tab w:val="left" w:pos="407"/>
        </w:tabs>
        <w:spacing w:line="243" w:lineRule="auto"/>
        <w:ind w:left="280" w:right="10960" w:hanging="2"/>
        <w:rPr>
          <w:rFonts w:ascii="Arial" w:eastAsia="Arial" w:hAnsi="Arial" w:cs="Arial"/>
          <w:b/>
          <w:bCs/>
          <w:color w:val="002060"/>
          <w:sz w:val="21"/>
          <w:szCs w:val="21"/>
        </w:rPr>
        <w:sectPr w:rsidR="0008224E" w:rsidRPr="007E4A98">
          <w:type w:val="continuous"/>
          <w:pgSz w:w="19200" w:h="10800" w:orient="landscape"/>
          <w:pgMar w:top="576" w:right="1360" w:bottom="0" w:left="380" w:header="0" w:footer="0" w:gutter="0"/>
          <w:cols w:space="720" w:equalWidth="0">
            <w:col w:w="17460"/>
          </w:cols>
        </w:sectPr>
      </w:pPr>
      <w:proofErr w:type="spellStart"/>
      <w:r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t>wafa</w:t>
      </w:r>
      <w:proofErr w:type="spellEnd"/>
      <w:r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t xml:space="preserve"> </w:t>
      </w:r>
      <w:proofErr w:type="spellStart"/>
      <w:r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t>ima</w:t>
      </w:r>
      <w:proofErr w:type="spellEnd"/>
      <w:r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t xml:space="preserve"> </w:t>
      </w:r>
      <w:r w:rsidR="00ED38D9"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t xml:space="preserve">ASSISTANCE prendra en charge le coût de location de la voiture de </w:t>
      </w:r>
      <w:proofErr w:type="spellStart"/>
      <w:r w:rsidR="00ED38D9" w:rsidRPr="00C74583">
        <w:rPr>
          <w:rFonts w:ascii="Arial" w:eastAsia="Arial" w:hAnsi="Arial" w:cs="Arial"/>
          <w:b/>
          <w:bCs/>
          <w:color w:val="00B050"/>
          <w:sz w:val="21"/>
          <w:szCs w:val="21"/>
        </w:rPr>
        <w:t>remplacem</w:t>
      </w:r>
      <w:r w:rsidR="00AB5E33">
        <w:rPr>
          <w:rFonts w:ascii="Arial" w:eastAsia="Arial" w:hAnsi="Arial" w:cs="Arial"/>
          <w:b/>
          <w:bCs/>
          <w:color w:val="00B050"/>
          <w:sz w:val="21"/>
          <w:szCs w:val="21"/>
        </w:rPr>
        <w:t>T</w:t>
      </w:r>
      <w:proofErr w:type="spellEnd"/>
    </w:p>
    <w:p w:rsidR="0008224E" w:rsidRDefault="0008224E" w:rsidP="00AB5E33">
      <w:pPr>
        <w:ind w:right="7740"/>
        <w:jc w:val="right"/>
        <w:rPr>
          <w:sz w:val="20"/>
          <w:szCs w:val="20"/>
        </w:rPr>
      </w:pPr>
      <w:bookmarkStart w:id="7" w:name="page8"/>
      <w:bookmarkEnd w:id="7"/>
    </w:p>
    <w:sectPr w:rsidR="0008224E" w:rsidSect="0008224E">
      <w:pgSz w:w="19200" w:h="10800" w:orient="landscape"/>
      <w:pgMar w:top="690" w:right="1120" w:bottom="0" w:left="0" w:header="0" w:footer="0" w:gutter="0"/>
      <w:cols w:space="720" w:equalWidth="0">
        <w:col w:w="180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95CFF"/>
    <w:multiLevelType w:val="hybridMultilevel"/>
    <w:tmpl w:val="975292B0"/>
    <w:lvl w:ilvl="0" w:tplc="ECCE5D20">
      <w:start w:val="1"/>
      <w:numFmt w:val="bullet"/>
      <w:lvlText w:val="·"/>
      <w:lvlJc w:val="left"/>
    </w:lvl>
    <w:lvl w:ilvl="1" w:tplc="ED92955A">
      <w:start w:val="1"/>
      <w:numFmt w:val="bullet"/>
      <w:lvlText w:val="·"/>
      <w:lvlJc w:val="left"/>
    </w:lvl>
    <w:lvl w:ilvl="2" w:tplc="056E8AE2">
      <w:start w:val="1"/>
      <w:numFmt w:val="bullet"/>
      <w:lvlText w:val="·"/>
      <w:lvlJc w:val="left"/>
    </w:lvl>
    <w:lvl w:ilvl="3" w:tplc="9162031E">
      <w:numFmt w:val="decimal"/>
      <w:lvlText w:val=""/>
      <w:lvlJc w:val="left"/>
    </w:lvl>
    <w:lvl w:ilvl="4" w:tplc="0BDEB962">
      <w:numFmt w:val="decimal"/>
      <w:lvlText w:val=""/>
      <w:lvlJc w:val="left"/>
    </w:lvl>
    <w:lvl w:ilvl="5" w:tplc="57AA8894">
      <w:numFmt w:val="decimal"/>
      <w:lvlText w:val=""/>
      <w:lvlJc w:val="left"/>
    </w:lvl>
    <w:lvl w:ilvl="6" w:tplc="088AFCF0">
      <w:numFmt w:val="decimal"/>
      <w:lvlText w:val=""/>
      <w:lvlJc w:val="left"/>
    </w:lvl>
    <w:lvl w:ilvl="7" w:tplc="4456240A">
      <w:numFmt w:val="decimal"/>
      <w:lvlText w:val=""/>
      <w:lvlJc w:val="left"/>
    </w:lvl>
    <w:lvl w:ilvl="8" w:tplc="F1E454AE">
      <w:numFmt w:val="decimal"/>
      <w:lvlText w:val=""/>
      <w:lvlJc w:val="left"/>
    </w:lvl>
  </w:abstractNum>
  <w:abstractNum w:abstractNumId="1">
    <w:nsid w:val="2AE8944A"/>
    <w:multiLevelType w:val="hybridMultilevel"/>
    <w:tmpl w:val="31D89FCC"/>
    <w:lvl w:ilvl="0" w:tplc="F32C8F8E">
      <w:start w:val="1"/>
      <w:numFmt w:val="bullet"/>
      <w:lvlText w:val="·"/>
      <w:lvlJc w:val="left"/>
    </w:lvl>
    <w:lvl w:ilvl="1" w:tplc="C052C5B6">
      <w:numFmt w:val="decimal"/>
      <w:lvlText w:val=""/>
      <w:lvlJc w:val="left"/>
    </w:lvl>
    <w:lvl w:ilvl="2" w:tplc="5C68553E">
      <w:numFmt w:val="decimal"/>
      <w:lvlText w:val=""/>
      <w:lvlJc w:val="left"/>
    </w:lvl>
    <w:lvl w:ilvl="3" w:tplc="890ADF48">
      <w:numFmt w:val="decimal"/>
      <w:lvlText w:val=""/>
      <w:lvlJc w:val="left"/>
    </w:lvl>
    <w:lvl w:ilvl="4" w:tplc="860602C8">
      <w:numFmt w:val="decimal"/>
      <w:lvlText w:val=""/>
      <w:lvlJc w:val="left"/>
    </w:lvl>
    <w:lvl w:ilvl="5" w:tplc="061A8744">
      <w:numFmt w:val="decimal"/>
      <w:lvlText w:val=""/>
      <w:lvlJc w:val="left"/>
    </w:lvl>
    <w:lvl w:ilvl="6" w:tplc="D28A840C">
      <w:numFmt w:val="decimal"/>
      <w:lvlText w:val=""/>
      <w:lvlJc w:val="left"/>
    </w:lvl>
    <w:lvl w:ilvl="7" w:tplc="56D471B0">
      <w:numFmt w:val="decimal"/>
      <w:lvlText w:val=""/>
      <w:lvlJc w:val="left"/>
    </w:lvl>
    <w:lvl w:ilvl="8" w:tplc="EAFEB69E">
      <w:numFmt w:val="decimal"/>
      <w:lvlText w:val=""/>
      <w:lvlJc w:val="left"/>
    </w:lvl>
  </w:abstractNum>
  <w:abstractNum w:abstractNumId="2">
    <w:nsid w:val="625558EC"/>
    <w:multiLevelType w:val="hybridMultilevel"/>
    <w:tmpl w:val="5EC8AAAE"/>
    <w:lvl w:ilvl="0" w:tplc="6EBA326A">
      <w:start w:val="1"/>
      <w:numFmt w:val="bullet"/>
      <w:lvlText w:val="·"/>
      <w:lvlJc w:val="left"/>
    </w:lvl>
    <w:lvl w:ilvl="1" w:tplc="5206074A">
      <w:numFmt w:val="decimal"/>
      <w:lvlText w:val=""/>
      <w:lvlJc w:val="left"/>
    </w:lvl>
    <w:lvl w:ilvl="2" w:tplc="2348EE02">
      <w:numFmt w:val="decimal"/>
      <w:lvlText w:val=""/>
      <w:lvlJc w:val="left"/>
    </w:lvl>
    <w:lvl w:ilvl="3" w:tplc="6B006CE2">
      <w:numFmt w:val="decimal"/>
      <w:lvlText w:val=""/>
      <w:lvlJc w:val="left"/>
    </w:lvl>
    <w:lvl w:ilvl="4" w:tplc="98882BC0">
      <w:numFmt w:val="decimal"/>
      <w:lvlText w:val=""/>
      <w:lvlJc w:val="left"/>
    </w:lvl>
    <w:lvl w:ilvl="5" w:tplc="B964CEEC">
      <w:numFmt w:val="decimal"/>
      <w:lvlText w:val=""/>
      <w:lvlJc w:val="left"/>
    </w:lvl>
    <w:lvl w:ilvl="6" w:tplc="C944C854">
      <w:numFmt w:val="decimal"/>
      <w:lvlText w:val=""/>
      <w:lvlJc w:val="left"/>
    </w:lvl>
    <w:lvl w:ilvl="7" w:tplc="CAD033C4">
      <w:numFmt w:val="decimal"/>
      <w:lvlText w:val=""/>
      <w:lvlJc w:val="left"/>
    </w:lvl>
    <w:lvl w:ilvl="8" w:tplc="473E8C12">
      <w:numFmt w:val="decimal"/>
      <w:lvlText w:val=""/>
      <w:lvlJc w:val="left"/>
    </w:lvl>
  </w:abstractNum>
  <w:abstractNum w:abstractNumId="3">
    <w:nsid w:val="74B0DC51"/>
    <w:multiLevelType w:val="hybridMultilevel"/>
    <w:tmpl w:val="9AB24CAA"/>
    <w:lvl w:ilvl="0" w:tplc="711CCF64">
      <w:start w:val="2"/>
      <w:numFmt w:val="decimal"/>
      <w:lvlText w:val="%1."/>
      <w:lvlJc w:val="left"/>
    </w:lvl>
    <w:lvl w:ilvl="1" w:tplc="AB9E3682">
      <w:start w:val="3"/>
      <w:numFmt w:val="decimal"/>
      <w:lvlText w:val="%2."/>
      <w:lvlJc w:val="left"/>
    </w:lvl>
    <w:lvl w:ilvl="2" w:tplc="8704337C">
      <w:numFmt w:val="decimal"/>
      <w:lvlText w:val=""/>
      <w:lvlJc w:val="left"/>
    </w:lvl>
    <w:lvl w:ilvl="3" w:tplc="A5F8AEFA">
      <w:numFmt w:val="decimal"/>
      <w:lvlText w:val=""/>
      <w:lvlJc w:val="left"/>
    </w:lvl>
    <w:lvl w:ilvl="4" w:tplc="5032EEFC">
      <w:numFmt w:val="decimal"/>
      <w:lvlText w:val=""/>
      <w:lvlJc w:val="left"/>
    </w:lvl>
    <w:lvl w:ilvl="5" w:tplc="BEB0EFD6">
      <w:numFmt w:val="decimal"/>
      <w:lvlText w:val=""/>
      <w:lvlJc w:val="left"/>
    </w:lvl>
    <w:lvl w:ilvl="6" w:tplc="8AC0498E">
      <w:numFmt w:val="decimal"/>
      <w:lvlText w:val=""/>
      <w:lvlJc w:val="left"/>
    </w:lvl>
    <w:lvl w:ilvl="7" w:tplc="3098891E">
      <w:numFmt w:val="decimal"/>
      <w:lvlText w:val=""/>
      <w:lvlJc w:val="left"/>
    </w:lvl>
    <w:lvl w:ilvl="8" w:tplc="ACF0FFA2">
      <w:numFmt w:val="decimal"/>
      <w:lvlText w:val="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hyphenationZone w:val="425"/>
  <w:characterSpacingControl w:val="doNotCompress"/>
  <w:compat>
    <w:useFELayout/>
  </w:compat>
  <w:rsids>
    <w:rsidRoot w:val="0008224E"/>
    <w:rsid w:val="0008224E"/>
    <w:rsid w:val="00286CDA"/>
    <w:rsid w:val="00383E2B"/>
    <w:rsid w:val="003E1211"/>
    <w:rsid w:val="00533719"/>
    <w:rsid w:val="0063623B"/>
    <w:rsid w:val="007E4A98"/>
    <w:rsid w:val="007F7F57"/>
    <w:rsid w:val="00820DC5"/>
    <w:rsid w:val="00A92D89"/>
    <w:rsid w:val="00AA1598"/>
    <w:rsid w:val="00AB5E33"/>
    <w:rsid w:val="00AF0FF7"/>
    <w:rsid w:val="00C74583"/>
    <w:rsid w:val="00DD21D3"/>
    <w:rsid w:val="00ED38D9"/>
    <w:rsid w:val="00F35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D38D9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D38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5</Pages>
  <Words>586</Words>
  <Characters>3229</Characters>
  <Application>Microsoft Office Word</Application>
  <DocSecurity>0</DocSecurity>
  <Lines>26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6</cp:revision>
  <dcterms:created xsi:type="dcterms:W3CDTF">2023-12-13T18:59:00Z</dcterms:created>
  <dcterms:modified xsi:type="dcterms:W3CDTF">2023-12-14T17:52:00Z</dcterms:modified>
</cp:coreProperties>
</file>